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78" w:rsidRPr="00FC5575" w:rsidRDefault="00424878">
      <w:pPr>
        <w:rPr>
          <w:rFonts w:ascii="Arial" w:hAnsi="Arial" w:cs="Arial"/>
          <w:lang w:val="en-US"/>
        </w:rPr>
      </w:pPr>
    </w:p>
    <w:p w:rsidR="00424878" w:rsidRPr="00FC5575" w:rsidRDefault="00424878">
      <w:pPr>
        <w:rPr>
          <w:rFonts w:ascii="Arial" w:hAnsi="Arial" w:cs="Arial"/>
          <w:lang w:val="en-US"/>
        </w:rPr>
      </w:pPr>
    </w:p>
    <w:p w:rsidR="00424878" w:rsidRPr="00FC5575" w:rsidRDefault="00424878">
      <w:pPr>
        <w:rPr>
          <w:rFonts w:ascii="Arial" w:hAnsi="Arial" w:cs="Arial"/>
          <w:lang w:val="en-US"/>
        </w:rPr>
      </w:pPr>
    </w:p>
    <w:p w:rsidR="00424878" w:rsidRPr="00FC5575" w:rsidRDefault="00424878">
      <w:pPr>
        <w:rPr>
          <w:rFonts w:ascii="Arial" w:hAnsi="Arial" w:cs="Arial"/>
          <w:lang w:val="en-US"/>
        </w:rPr>
      </w:pPr>
    </w:p>
    <w:p w:rsidR="00424878" w:rsidRPr="00FC5575" w:rsidRDefault="00424878">
      <w:pPr>
        <w:rPr>
          <w:rFonts w:ascii="Arial" w:hAnsi="Arial" w:cs="Arial"/>
          <w:lang w:val="en-US"/>
        </w:rPr>
      </w:pPr>
    </w:p>
    <w:p w:rsidR="00424878" w:rsidRPr="00FC5575" w:rsidRDefault="002170B6">
      <w:pPr>
        <w:ind w:left="-426" w:right="1275"/>
        <w:rPr>
          <w:rFonts w:ascii="Arial" w:hAnsi="Arial" w:cs="Arial"/>
          <w:b/>
          <w:sz w:val="36"/>
          <w:lang w:val="en-US"/>
        </w:rPr>
      </w:pPr>
      <w:r>
        <w:rPr>
          <w:noProof/>
          <w:lang w:val="de-AT"/>
        </w:rPr>
        <w:drawing>
          <wp:anchor distT="0" distB="0" distL="114300" distR="114300" simplePos="0" relativeHeight="251658240" behindDoc="0" locked="0" layoutInCell="1" allowOverlap="1">
            <wp:simplePos x="0" y="0"/>
            <wp:positionH relativeFrom="column">
              <wp:posOffset>5144135</wp:posOffset>
            </wp:positionH>
            <wp:positionV relativeFrom="paragraph">
              <wp:posOffset>16510</wp:posOffset>
            </wp:positionV>
            <wp:extent cx="1247140" cy="671195"/>
            <wp:effectExtent l="0" t="0" r="0"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671195"/>
                    </a:xfrm>
                    <a:prstGeom prst="rect">
                      <a:avLst/>
                    </a:prstGeom>
                    <a:noFill/>
                  </pic:spPr>
                </pic:pic>
              </a:graphicData>
            </a:graphic>
            <wp14:sizeRelH relativeFrom="page">
              <wp14:pctWidth>0</wp14:pctWidth>
            </wp14:sizeRelH>
            <wp14:sizeRelV relativeFrom="page">
              <wp14:pctHeight>0</wp14:pctHeight>
            </wp14:sizeRelV>
          </wp:anchor>
        </w:drawing>
      </w:r>
    </w:p>
    <w:p w:rsidR="00424878" w:rsidRPr="00FC5575" w:rsidRDefault="00424878">
      <w:pPr>
        <w:ind w:left="-426" w:right="1275"/>
        <w:jc w:val="center"/>
        <w:rPr>
          <w:rFonts w:ascii="Arial" w:hAnsi="Arial" w:cs="Arial"/>
          <w:b/>
          <w:sz w:val="36"/>
          <w:lang w:val="en-US"/>
        </w:rPr>
      </w:pPr>
    </w:p>
    <w:p w:rsidR="00424878" w:rsidRDefault="00424878" w:rsidP="007F694B">
      <w:pPr>
        <w:ind w:left="-426" w:right="1275"/>
        <w:jc w:val="center"/>
        <w:rPr>
          <w:rFonts w:ascii="Arial" w:hAnsi="Arial" w:cs="Arial"/>
          <w:b/>
          <w:sz w:val="36"/>
          <w:lang w:val="en-US"/>
        </w:rPr>
      </w:pPr>
    </w:p>
    <w:p w:rsidR="00424878" w:rsidRDefault="00424878" w:rsidP="007F694B">
      <w:pPr>
        <w:ind w:left="-426" w:right="1275"/>
        <w:jc w:val="center"/>
        <w:rPr>
          <w:rFonts w:ascii="Arial" w:hAnsi="Arial" w:cs="Arial"/>
          <w:b/>
          <w:sz w:val="36"/>
          <w:lang w:val="en-US"/>
        </w:rPr>
      </w:pPr>
    </w:p>
    <w:p w:rsidR="00424878" w:rsidRPr="00744F33" w:rsidRDefault="00424878" w:rsidP="007F694B">
      <w:pPr>
        <w:ind w:left="-426" w:right="1275"/>
        <w:jc w:val="center"/>
        <w:rPr>
          <w:rFonts w:ascii="Arial" w:hAnsi="Arial" w:cs="Arial"/>
          <w:b/>
          <w:sz w:val="36"/>
          <w:lang w:val="en-US"/>
        </w:rPr>
      </w:pPr>
      <w:r w:rsidRPr="00DB3D67">
        <w:rPr>
          <w:rFonts w:ascii="Arial" w:hAnsi="Arial" w:cs="Arial"/>
          <w:b/>
          <w:sz w:val="36"/>
          <w:lang w:val="en-US"/>
        </w:rPr>
        <w:t>I N F O R M A T I O N</w:t>
      </w:r>
    </w:p>
    <w:p w:rsidR="00424878" w:rsidRPr="00DB3D67" w:rsidRDefault="00424878" w:rsidP="007F694B">
      <w:pPr>
        <w:ind w:left="-426" w:right="1275"/>
        <w:jc w:val="center"/>
        <w:rPr>
          <w:rFonts w:ascii="Arial" w:hAnsi="Arial" w:cs="Arial"/>
          <w:b/>
          <w:sz w:val="28"/>
          <w:lang w:val="en-US"/>
        </w:rPr>
      </w:pPr>
    </w:p>
    <w:p w:rsidR="00424878" w:rsidRPr="00DB3D67" w:rsidRDefault="00424878" w:rsidP="007F694B">
      <w:pPr>
        <w:ind w:left="-426" w:right="1275"/>
        <w:jc w:val="center"/>
        <w:rPr>
          <w:rFonts w:ascii="Arial" w:hAnsi="Arial" w:cs="Arial"/>
          <w:b/>
          <w:sz w:val="28"/>
          <w:lang w:val="en-US"/>
        </w:rPr>
      </w:pPr>
    </w:p>
    <w:p w:rsidR="00424878" w:rsidRPr="00DB3D67" w:rsidRDefault="00424878" w:rsidP="007F694B">
      <w:pPr>
        <w:ind w:left="-426" w:right="1275"/>
        <w:jc w:val="center"/>
        <w:rPr>
          <w:rFonts w:ascii="Arial" w:hAnsi="Arial" w:cs="Arial"/>
          <w:sz w:val="28"/>
          <w:szCs w:val="28"/>
        </w:rPr>
      </w:pPr>
      <w:r w:rsidRPr="00DB3D67">
        <w:rPr>
          <w:rFonts w:ascii="Arial" w:hAnsi="Arial" w:cs="Arial"/>
          <w:sz w:val="28"/>
          <w:szCs w:val="28"/>
        </w:rPr>
        <w:t>zum Pressegespräch</w:t>
      </w:r>
    </w:p>
    <w:p w:rsidR="00424878" w:rsidRPr="00DB3D67" w:rsidRDefault="00424878" w:rsidP="000F627E">
      <w:pPr>
        <w:ind w:right="1275"/>
        <w:rPr>
          <w:rFonts w:ascii="Arial" w:hAnsi="Arial" w:cs="Arial"/>
          <w:sz w:val="28"/>
          <w:szCs w:val="28"/>
        </w:rPr>
      </w:pPr>
    </w:p>
    <w:p w:rsidR="00424878" w:rsidRPr="00DB3D67" w:rsidRDefault="00424878" w:rsidP="000F627E">
      <w:pPr>
        <w:ind w:right="1275"/>
        <w:rPr>
          <w:rFonts w:ascii="Arial" w:hAnsi="Arial" w:cs="Arial"/>
          <w:sz w:val="28"/>
          <w:szCs w:val="28"/>
        </w:rPr>
      </w:pPr>
    </w:p>
    <w:p w:rsidR="00424878" w:rsidRDefault="00424878" w:rsidP="007F694B">
      <w:pPr>
        <w:ind w:left="-426" w:right="1275"/>
        <w:jc w:val="center"/>
        <w:rPr>
          <w:rFonts w:ascii="Arial" w:hAnsi="Arial" w:cs="Arial"/>
          <w:szCs w:val="24"/>
        </w:rPr>
      </w:pPr>
      <w:r w:rsidRPr="00DB3D67">
        <w:rPr>
          <w:rFonts w:ascii="Arial" w:hAnsi="Arial" w:cs="Arial"/>
          <w:szCs w:val="24"/>
        </w:rPr>
        <w:t>mit</w:t>
      </w:r>
    </w:p>
    <w:p w:rsidR="00424878" w:rsidRPr="00DB3D67" w:rsidRDefault="00424878" w:rsidP="007F694B">
      <w:pPr>
        <w:ind w:left="-426" w:right="1275"/>
        <w:jc w:val="center"/>
        <w:rPr>
          <w:rFonts w:ascii="Arial" w:hAnsi="Arial" w:cs="Arial"/>
          <w:szCs w:val="24"/>
        </w:rPr>
      </w:pPr>
    </w:p>
    <w:p w:rsidR="00424878" w:rsidRPr="00C1306E" w:rsidRDefault="00424878" w:rsidP="009A5EE4">
      <w:pPr>
        <w:spacing w:line="360" w:lineRule="auto"/>
        <w:ind w:left="-425" w:right="1418"/>
        <w:jc w:val="center"/>
        <w:rPr>
          <w:rFonts w:ascii="Arial" w:hAnsi="Arial" w:cs="Arial"/>
          <w:b/>
          <w:sz w:val="28"/>
        </w:rPr>
      </w:pPr>
      <w:r w:rsidRPr="00C1306E">
        <w:rPr>
          <w:rFonts w:ascii="Arial" w:hAnsi="Arial" w:cs="Arial"/>
          <w:b/>
        </w:rPr>
        <w:t>Landeshauptmann</w:t>
      </w:r>
      <w:r>
        <w:rPr>
          <w:rFonts w:ascii="Arial" w:hAnsi="Arial" w:cs="Arial"/>
          <w:b/>
        </w:rPr>
        <w:t>-Stellvertreter</w:t>
      </w:r>
      <w:r w:rsidRPr="00C1306E">
        <w:rPr>
          <w:rFonts w:ascii="Arial" w:hAnsi="Arial" w:cs="Arial"/>
          <w:b/>
          <w:sz w:val="28"/>
        </w:rPr>
        <w:t xml:space="preserve"> </w:t>
      </w:r>
    </w:p>
    <w:p w:rsidR="00424878" w:rsidRDefault="00424878" w:rsidP="009A5EE4">
      <w:pPr>
        <w:spacing w:line="360" w:lineRule="auto"/>
        <w:ind w:left="-425" w:right="1418"/>
        <w:jc w:val="center"/>
        <w:rPr>
          <w:noProof/>
          <w:lang w:val="de-AT"/>
        </w:rPr>
      </w:pPr>
      <w:r>
        <w:rPr>
          <w:rFonts w:ascii="Arial" w:hAnsi="Arial" w:cs="Arial"/>
          <w:b/>
          <w:sz w:val="28"/>
        </w:rPr>
        <w:t>Mag. Thomas Stelzer</w:t>
      </w:r>
    </w:p>
    <w:p w:rsidR="00424878" w:rsidRDefault="00424878" w:rsidP="009A5EE4">
      <w:pPr>
        <w:spacing w:line="360" w:lineRule="auto"/>
        <w:ind w:left="-425" w:right="1418"/>
        <w:jc w:val="center"/>
        <w:rPr>
          <w:rFonts w:ascii="Arial" w:hAnsi="Arial" w:cs="Arial"/>
          <w:b/>
        </w:rPr>
      </w:pPr>
    </w:p>
    <w:p w:rsidR="00424878" w:rsidRPr="00865AC6" w:rsidRDefault="00424878" w:rsidP="009A5EE4">
      <w:pPr>
        <w:spacing w:line="360" w:lineRule="auto"/>
        <w:ind w:left="-425" w:right="1418"/>
        <w:jc w:val="center"/>
        <w:rPr>
          <w:rFonts w:ascii="Arial" w:hAnsi="Arial" w:cs="Arial"/>
          <w:b/>
        </w:rPr>
      </w:pPr>
      <w:proofErr w:type="spellStart"/>
      <w:r w:rsidRPr="00865AC6">
        <w:rPr>
          <w:rFonts w:ascii="Arial" w:hAnsi="Arial" w:cs="Arial"/>
          <w:b/>
        </w:rPr>
        <w:t>Präs</w:t>
      </w:r>
      <w:proofErr w:type="spellEnd"/>
      <w:r w:rsidRPr="00865AC6">
        <w:rPr>
          <w:rFonts w:ascii="Arial" w:hAnsi="Arial" w:cs="Arial"/>
          <w:b/>
        </w:rPr>
        <w:t>. Landesschulrat OÖ</w:t>
      </w:r>
    </w:p>
    <w:p w:rsidR="00424878" w:rsidRDefault="00424878" w:rsidP="009A5EE4">
      <w:pPr>
        <w:spacing w:line="360" w:lineRule="auto"/>
        <w:ind w:left="-425" w:right="1418"/>
        <w:jc w:val="center"/>
        <w:rPr>
          <w:rFonts w:ascii="Arial" w:hAnsi="Arial" w:cs="Arial"/>
          <w:b/>
          <w:sz w:val="28"/>
          <w:lang w:val="de-AT"/>
        </w:rPr>
      </w:pPr>
      <w:r>
        <w:rPr>
          <w:rFonts w:ascii="Arial" w:hAnsi="Arial" w:cs="Arial"/>
          <w:b/>
          <w:sz w:val="28"/>
          <w:lang w:val="de-AT"/>
        </w:rPr>
        <w:t>HR Fritz Enzenhofer</w:t>
      </w:r>
    </w:p>
    <w:p w:rsidR="00424878" w:rsidRPr="002B67AE" w:rsidRDefault="00424878" w:rsidP="002B67AE">
      <w:pPr>
        <w:spacing w:line="360" w:lineRule="auto"/>
        <w:ind w:left="-425" w:right="1276"/>
        <w:jc w:val="center"/>
        <w:rPr>
          <w:rFonts w:ascii="Arial" w:hAnsi="Arial" w:cs="Arial"/>
          <w:szCs w:val="24"/>
        </w:rPr>
      </w:pPr>
      <w:r w:rsidRPr="0059173E">
        <w:rPr>
          <w:rFonts w:ascii="Arial" w:hAnsi="Arial" w:cs="Arial"/>
          <w:szCs w:val="24"/>
        </w:rPr>
        <w:t xml:space="preserve">und </w:t>
      </w:r>
    </w:p>
    <w:p w:rsidR="00424878" w:rsidRPr="00D4175C" w:rsidRDefault="00D4175C" w:rsidP="000E609E">
      <w:pPr>
        <w:spacing w:line="360" w:lineRule="auto"/>
        <w:ind w:left="-425" w:right="1418"/>
        <w:jc w:val="center"/>
        <w:rPr>
          <w:rFonts w:ascii="Arial" w:hAnsi="Arial" w:cs="Arial"/>
          <w:b/>
          <w:lang w:val="en-US"/>
        </w:rPr>
      </w:pPr>
      <w:proofErr w:type="spellStart"/>
      <w:r w:rsidRPr="00D4175C">
        <w:rPr>
          <w:rFonts w:ascii="Arial" w:hAnsi="Arial" w:cs="Arial"/>
          <w:b/>
          <w:lang w:val="en-US"/>
        </w:rPr>
        <w:t>Leiterin</w:t>
      </w:r>
      <w:proofErr w:type="spellEnd"/>
      <w:r w:rsidR="00424878" w:rsidRPr="00D4175C">
        <w:rPr>
          <w:rFonts w:ascii="Arial" w:hAnsi="Arial" w:cs="Arial"/>
          <w:b/>
          <w:lang w:val="en-US"/>
        </w:rPr>
        <w:t xml:space="preserve"> Content der Education Group GmbH</w:t>
      </w:r>
    </w:p>
    <w:p w:rsidR="00424878" w:rsidRPr="000E609E" w:rsidRDefault="00424878" w:rsidP="000E609E">
      <w:pPr>
        <w:spacing w:line="360" w:lineRule="auto"/>
        <w:ind w:left="-425" w:right="1418"/>
        <w:jc w:val="center"/>
        <w:rPr>
          <w:rFonts w:ascii="Arial" w:hAnsi="Arial" w:cs="Arial"/>
          <w:b/>
          <w:sz w:val="28"/>
          <w:lang w:val="de-AT"/>
        </w:rPr>
      </w:pPr>
      <w:r w:rsidRPr="000E609E">
        <w:rPr>
          <w:rFonts w:ascii="Arial" w:hAnsi="Arial" w:cs="Arial"/>
          <w:b/>
          <w:sz w:val="28"/>
          <w:lang w:val="de-AT"/>
        </w:rPr>
        <w:t xml:space="preserve">Barbara Bamberger, MAS </w:t>
      </w:r>
      <w:proofErr w:type="spellStart"/>
      <w:r w:rsidRPr="000E609E">
        <w:rPr>
          <w:rFonts w:ascii="Arial" w:hAnsi="Arial" w:cs="Arial"/>
          <w:b/>
          <w:sz w:val="28"/>
          <w:lang w:val="de-AT"/>
        </w:rPr>
        <w:t>MSc</w:t>
      </w:r>
      <w:proofErr w:type="spellEnd"/>
    </w:p>
    <w:p w:rsidR="00424878" w:rsidRPr="00DB3D67" w:rsidRDefault="00424878" w:rsidP="009D6F7B">
      <w:pPr>
        <w:ind w:left="-426" w:right="1275"/>
        <w:jc w:val="center"/>
        <w:rPr>
          <w:rFonts w:ascii="Arial" w:hAnsi="Arial" w:cs="Arial"/>
        </w:rPr>
      </w:pPr>
    </w:p>
    <w:p w:rsidR="00424878" w:rsidRDefault="00424878" w:rsidP="002B67AE">
      <w:pPr>
        <w:spacing w:line="360" w:lineRule="auto"/>
        <w:ind w:right="1276"/>
        <w:rPr>
          <w:rFonts w:ascii="Arial" w:hAnsi="Arial" w:cs="Arial"/>
          <w:sz w:val="28"/>
          <w:szCs w:val="28"/>
        </w:rPr>
      </w:pPr>
    </w:p>
    <w:p w:rsidR="00424878" w:rsidRDefault="00424878" w:rsidP="009A5EE4">
      <w:pPr>
        <w:spacing w:line="360" w:lineRule="auto"/>
        <w:ind w:left="-425" w:right="1276"/>
        <w:jc w:val="center"/>
        <w:rPr>
          <w:rFonts w:ascii="Arial" w:hAnsi="Arial" w:cs="Arial"/>
          <w:sz w:val="28"/>
          <w:szCs w:val="28"/>
        </w:rPr>
      </w:pPr>
      <w:r>
        <w:rPr>
          <w:rFonts w:ascii="Arial" w:hAnsi="Arial" w:cs="Arial"/>
          <w:sz w:val="28"/>
          <w:szCs w:val="28"/>
        </w:rPr>
        <w:t>am Freitag</w:t>
      </w:r>
      <w:r w:rsidRPr="00DB3D67">
        <w:rPr>
          <w:rFonts w:ascii="Arial" w:hAnsi="Arial" w:cs="Arial"/>
          <w:sz w:val="28"/>
          <w:szCs w:val="28"/>
        </w:rPr>
        <w:t xml:space="preserve">, </w:t>
      </w:r>
      <w:r>
        <w:rPr>
          <w:rFonts w:ascii="Arial" w:hAnsi="Arial" w:cs="Arial"/>
          <w:sz w:val="28"/>
          <w:szCs w:val="28"/>
        </w:rPr>
        <w:t xml:space="preserve">den </w:t>
      </w:r>
      <w:r w:rsidR="002170B6">
        <w:rPr>
          <w:rFonts w:ascii="Arial" w:hAnsi="Arial" w:cs="Arial"/>
          <w:sz w:val="28"/>
          <w:szCs w:val="28"/>
        </w:rPr>
        <w:t>4</w:t>
      </w:r>
      <w:r w:rsidRPr="00DB3D67">
        <w:rPr>
          <w:rFonts w:ascii="Arial" w:hAnsi="Arial" w:cs="Arial"/>
          <w:sz w:val="28"/>
          <w:szCs w:val="28"/>
        </w:rPr>
        <w:t>.</w:t>
      </w:r>
      <w:r w:rsidR="002170B6">
        <w:rPr>
          <w:rFonts w:ascii="Arial" w:hAnsi="Arial" w:cs="Arial"/>
          <w:sz w:val="28"/>
          <w:szCs w:val="28"/>
        </w:rPr>
        <w:t xml:space="preserve"> Oktober</w:t>
      </w:r>
      <w:r>
        <w:rPr>
          <w:rFonts w:ascii="Arial" w:hAnsi="Arial" w:cs="Arial"/>
          <w:sz w:val="28"/>
          <w:szCs w:val="28"/>
        </w:rPr>
        <w:t xml:space="preserve"> </w:t>
      </w:r>
      <w:r w:rsidRPr="00DB3D67">
        <w:rPr>
          <w:rFonts w:ascii="Arial" w:hAnsi="Arial" w:cs="Arial"/>
          <w:sz w:val="28"/>
          <w:szCs w:val="28"/>
        </w:rPr>
        <w:t>201</w:t>
      </w:r>
      <w:r>
        <w:rPr>
          <w:rFonts w:ascii="Arial" w:hAnsi="Arial" w:cs="Arial"/>
          <w:sz w:val="28"/>
          <w:szCs w:val="28"/>
        </w:rPr>
        <w:t>6</w:t>
      </w:r>
    </w:p>
    <w:p w:rsidR="00424878" w:rsidRPr="00DB3D67" w:rsidRDefault="00424878" w:rsidP="00AB30D3">
      <w:pPr>
        <w:ind w:right="1275"/>
        <w:rPr>
          <w:rFonts w:ascii="Arial" w:hAnsi="Arial" w:cs="Arial"/>
        </w:rPr>
      </w:pPr>
    </w:p>
    <w:p w:rsidR="00424878" w:rsidRPr="00DB3D67" w:rsidRDefault="00424878" w:rsidP="007F694B">
      <w:pPr>
        <w:ind w:left="-426" w:right="1275"/>
        <w:jc w:val="center"/>
        <w:rPr>
          <w:rFonts w:ascii="Arial" w:hAnsi="Arial" w:cs="Arial"/>
          <w:szCs w:val="24"/>
        </w:rPr>
      </w:pPr>
      <w:r w:rsidRPr="00DB3D67">
        <w:rPr>
          <w:rFonts w:ascii="Arial" w:hAnsi="Arial" w:cs="Arial"/>
          <w:szCs w:val="24"/>
        </w:rPr>
        <w:t>zum Thema</w:t>
      </w:r>
    </w:p>
    <w:p w:rsidR="00424878" w:rsidRDefault="00424878" w:rsidP="007F694B">
      <w:pPr>
        <w:ind w:left="-426" w:right="1275"/>
        <w:jc w:val="center"/>
        <w:rPr>
          <w:rFonts w:ascii="Arial" w:hAnsi="Arial" w:cs="Arial"/>
          <w:b/>
          <w:szCs w:val="24"/>
        </w:rPr>
      </w:pPr>
    </w:p>
    <w:p w:rsidR="00424878" w:rsidRPr="00DB3D67" w:rsidRDefault="00424878" w:rsidP="007F694B">
      <w:pPr>
        <w:ind w:left="-426" w:right="1275"/>
        <w:jc w:val="center"/>
        <w:rPr>
          <w:rFonts w:ascii="Arial" w:hAnsi="Arial" w:cs="Arial"/>
          <w:b/>
          <w:szCs w:val="24"/>
        </w:rPr>
      </w:pPr>
    </w:p>
    <w:p w:rsidR="00D4175C" w:rsidRDefault="002170B6" w:rsidP="00D4175C">
      <w:pPr>
        <w:spacing w:line="360" w:lineRule="auto"/>
        <w:ind w:left="-425" w:right="1276"/>
        <w:jc w:val="center"/>
        <w:rPr>
          <w:rFonts w:ascii="Arial" w:hAnsi="Arial" w:cs="Arial"/>
          <w:b/>
          <w:sz w:val="32"/>
          <w:szCs w:val="32"/>
        </w:rPr>
      </w:pPr>
      <w:r w:rsidRPr="002170B6">
        <w:rPr>
          <w:rFonts w:ascii="Arial" w:hAnsi="Arial" w:cs="Arial"/>
          <w:b/>
          <w:sz w:val="32"/>
          <w:szCs w:val="32"/>
        </w:rPr>
        <w:t xml:space="preserve">„Präsentation des Onlineportals </w:t>
      </w:r>
    </w:p>
    <w:p w:rsidR="00D4175C" w:rsidRDefault="002170B6" w:rsidP="00D4175C">
      <w:pPr>
        <w:spacing w:line="360" w:lineRule="auto"/>
        <w:ind w:left="-425" w:right="1276"/>
        <w:jc w:val="center"/>
        <w:rPr>
          <w:rFonts w:ascii="Arial" w:hAnsi="Arial" w:cs="Arial"/>
          <w:b/>
          <w:sz w:val="32"/>
          <w:szCs w:val="32"/>
        </w:rPr>
      </w:pPr>
      <w:r w:rsidRPr="002170B6">
        <w:rPr>
          <w:rFonts w:ascii="Arial" w:hAnsi="Arial" w:cs="Arial"/>
          <w:b/>
          <w:sz w:val="32"/>
          <w:szCs w:val="32"/>
        </w:rPr>
        <w:t xml:space="preserve">für Freizeitbetreuung </w:t>
      </w:r>
    </w:p>
    <w:p w:rsidR="00424878" w:rsidRPr="00DB3D67" w:rsidRDefault="002170B6" w:rsidP="00D4175C">
      <w:pPr>
        <w:spacing w:line="360" w:lineRule="auto"/>
        <w:ind w:left="-425" w:right="1276"/>
        <w:jc w:val="center"/>
        <w:rPr>
          <w:rFonts w:ascii="Arial" w:hAnsi="Arial" w:cs="Arial"/>
        </w:rPr>
        <w:sectPr w:rsidR="00424878" w:rsidRPr="00DB3D67" w:rsidSect="00382DD4">
          <w:headerReference w:type="default" r:id="rId9"/>
          <w:footerReference w:type="default" r:id="rId10"/>
          <w:pgSz w:w="11906" w:h="16838"/>
          <w:pgMar w:top="1418" w:right="1418" w:bottom="1134" w:left="1418" w:header="720" w:footer="720" w:gutter="0"/>
          <w:paperSrc w:first="7" w:other="7"/>
          <w:cols w:space="720"/>
        </w:sectPr>
      </w:pPr>
      <w:r w:rsidRPr="002170B6">
        <w:rPr>
          <w:rFonts w:ascii="Arial" w:hAnsi="Arial" w:cs="Arial"/>
          <w:b/>
          <w:sz w:val="32"/>
          <w:szCs w:val="32"/>
        </w:rPr>
        <w:t>an Oö. Ganztagesschulen“</w:t>
      </w:r>
    </w:p>
    <w:p w:rsidR="00424878" w:rsidRPr="002A06C4" w:rsidRDefault="00424878" w:rsidP="002A06C4">
      <w:pPr>
        <w:autoSpaceDE w:val="0"/>
        <w:autoSpaceDN w:val="0"/>
        <w:adjustRightInd w:val="0"/>
        <w:spacing w:line="360" w:lineRule="auto"/>
        <w:jc w:val="both"/>
        <w:rPr>
          <w:rFonts w:ascii="Arial" w:hAnsi="Arial" w:cs="Arial"/>
          <w:b/>
        </w:rPr>
      </w:pPr>
      <w:r w:rsidRPr="002A06C4">
        <w:rPr>
          <w:rFonts w:ascii="Arial" w:hAnsi="Arial" w:cs="Arial"/>
          <w:b/>
        </w:rPr>
        <w:lastRenderedPageBreak/>
        <w:t>Freizeitbetreuung braucht Qualität!</w:t>
      </w:r>
    </w:p>
    <w:p w:rsidR="00424878" w:rsidRPr="002A06C4" w:rsidRDefault="00424878" w:rsidP="002A06C4">
      <w:pPr>
        <w:jc w:val="both"/>
        <w:rPr>
          <w:rFonts w:ascii="Arial" w:hAnsi="Arial" w:cs="Arial"/>
          <w:b/>
        </w:rPr>
      </w:pPr>
    </w:p>
    <w:p w:rsidR="00424878" w:rsidRPr="002A06C4" w:rsidRDefault="00424878" w:rsidP="002A06C4">
      <w:pPr>
        <w:autoSpaceDE w:val="0"/>
        <w:autoSpaceDN w:val="0"/>
        <w:adjustRightInd w:val="0"/>
        <w:spacing w:line="360" w:lineRule="auto"/>
        <w:jc w:val="both"/>
        <w:rPr>
          <w:rFonts w:ascii="Arial" w:hAnsi="Arial" w:cs="Arial"/>
          <w:b/>
        </w:rPr>
      </w:pPr>
      <w:r w:rsidRPr="002A06C4">
        <w:rPr>
          <w:rFonts w:ascii="Arial" w:hAnsi="Arial" w:cs="Arial"/>
          <w:b/>
        </w:rPr>
        <w:t>Ganztägige Schulformen sind für viele Eltern und deren Kinder ein wichtiges Angebot zur Vereinbarkeit von Familie und Beruf. Wichtig dabei ist, dass die Kinder und Jugendlichen diese Zeit in der Schule sinnvo</w:t>
      </w:r>
      <w:bookmarkStart w:id="0" w:name="_GoBack"/>
      <w:bookmarkEnd w:id="0"/>
      <w:r w:rsidRPr="002A06C4">
        <w:rPr>
          <w:rFonts w:ascii="Arial" w:hAnsi="Arial" w:cs="Arial"/>
          <w:b/>
        </w:rPr>
        <w:t>ll und qualitativ nutzen können und nicht bloß ihre Stunden absitzen. Daher legt das Land Oberösterreich großen Wert auf Angebote, die sich an den Talenten, Stärken und Interessen orientieren und so die Kinder über den Regelschulbetrieb gezielt fördern. Aus dies</w:t>
      </w:r>
      <w:r w:rsidR="00D4175C">
        <w:rPr>
          <w:rFonts w:ascii="Arial" w:hAnsi="Arial" w:cs="Arial"/>
          <w:b/>
        </w:rPr>
        <w:t xml:space="preserve">em Grund gibt es ab sofort das </w:t>
      </w:r>
      <w:r w:rsidRPr="002A06C4">
        <w:rPr>
          <w:rFonts w:ascii="Arial" w:hAnsi="Arial" w:cs="Arial"/>
          <w:b/>
        </w:rPr>
        <w:t xml:space="preserve">Portal </w:t>
      </w:r>
      <w:hyperlink r:id="rId11" w:history="1">
        <w:r w:rsidRPr="00D4175C">
          <w:rPr>
            <w:rFonts w:ascii="Arial" w:hAnsi="Arial" w:cs="Arial"/>
            <w:b/>
            <w:u w:val="single"/>
          </w:rPr>
          <w:t>www.gts-freizeitbetreuung.at</w:t>
        </w:r>
      </w:hyperlink>
      <w:r w:rsidR="00D4175C">
        <w:rPr>
          <w:rFonts w:ascii="Arial" w:hAnsi="Arial" w:cs="Arial"/>
          <w:b/>
        </w:rPr>
        <w:t xml:space="preserve"> </w:t>
      </w:r>
      <w:r w:rsidRPr="002A06C4">
        <w:rPr>
          <w:rFonts w:ascii="Arial" w:hAnsi="Arial" w:cs="Arial"/>
          <w:b/>
        </w:rPr>
        <w:t xml:space="preserve">auf dem Institutionen, Organisationen und Vereine ihre Angebote sichtbar machen können. Zurzeit gibt es auf dem neuen Portal bereits 38 Angebote. Schulen können dann je nach Themengebiet und Region, ganz einfach die passende Freizeitbetreuung wählen. </w:t>
      </w:r>
    </w:p>
    <w:p w:rsidR="00424878" w:rsidRPr="002A06C4" w:rsidRDefault="00424878" w:rsidP="002A06C4">
      <w:pPr>
        <w:autoSpaceDE w:val="0"/>
        <w:autoSpaceDN w:val="0"/>
        <w:adjustRightInd w:val="0"/>
        <w:spacing w:line="360" w:lineRule="auto"/>
        <w:jc w:val="both"/>
        <w:rPr>
          <w:rFonts w:ascii="Arial" w:hAnsi="Arial" w:cs="Arial"/>
        </w:rPr>
      </w:pPr>
    </w:p>
    <w:p w:rsidR="00424878" w:rsidRPr="002A06C4" w:rsidRDefault="00424878" w:rsidP="002A06C4">
      <w:pPr>
        <w:autoSpaceDE w:val="0"/>
        <w:autoSpaceDN w:val="0"/>
        <w:adjustRightInd w:val="0"/>
        <w:spacing w:line="360" w:lineRule="auto"/>
        <w:jc w:val="both"/>
        <w:rPr>
          <w:rFonts w:ascii="Arial" w:hAnsi="Arial" w:cs="Arial"/>
        </w:rPr>
      </w:pPr>
      <w:r w:rsidRPr="002170B6">
        <w:rPr>
          <w:rFonts w:ascii="Arial" w:hAnsi="Arial" w:cs="Arial"/>
          <w:i/>
        </w:rPr>
        <w:t>„Im Schuljahr 2016/2017 gibt es in Oberösterreich 328 geführte allgemein bildende öffentliche Pflichtschulen mit ganztägiger Schulform. Diese werden nach derzeitigem Stand von insgesamt 15.900 Schülerinnen und Schülern besucht. Wir wissen,</w:t>
      </w:r>
      <w:r w:rsidRPr="002A06C4">
        <w:rPr>
          <w:rFonts w:ascii="Arial" w:hAnsi="Arial" w:cs="Arial"/>
          <w:i/>
        </w:rPr>
        <w:t xml:space="preserve"> wie bedeutend gute Angebote in der Freizeitbetreuung sind, darum achten wir auch auf die Qualität der Angebote. Wir bringen auf dem Portal Anbieter und Schulen in Kontakt und sind uns sicher, dass für jede Schule etwas Passendes dabei ist“,</w:t>
      </w:r>
      <w:r w:rsidRPr="002A06C4">
        <w:rPr>
          <w:rFonts w:ascii="Arial" w:hAnsi="Arial" w:cs="Arial"/>
        </w:rPr>
        <w:t xml:space="preserve"> so LH-Stv. Mag. Thomas Stelzer. </w:t>
      </w:r>
    </w:p>
    <w:p w:rsidR="00424878" w:rsidRPr="002A06C4" w:rsidRDefault="00424878" w:rsidP="002A06C4">
      <w:pPr>
        <w:jc w:val="both"/>
        <w:rPr>
          <w:rFonts w:ascii="Arial" w:hAnsi="Arial" w:cs="Arial"/>
        </w:rPr>
      </w:pPr>
    </w:p>
    <w:p w:rsidR="00424878" w:rsidRPr="002A06C4" w:rsidRDefault="00424878" w:rsidP="002A06C4">
      <w:pPr>
        <w:autoSpaceDE w:val="0"/>
        <w:autoSpaceDN w:val="0"/>
        <w:adjustRightInd w:val="0"/>
        <w:spacing w:line="360" w:lineRule="auto"/>
        <w:jc w:val="both"/>
        <w:rPr>
          <w:rFonts w:ascii="Arial" w:hAnsi="Arial" w:cs="Arial"/>
          <w:b/>
        </w:rPr>
      </w:pPr>
      <w:r w:rsidRPr="002A06C4">
        <w:rPr>
          <w:rFonts w:ascii="Arial" w:hAnsi="Arial" w:cs="Arial"/>
          <w:b/>
        </w:rPr>
        <w:t xml:space="preserve">Ganztägige Schulformen – Freizeitteil </w:t>
      </w:r>
    </w:p>
    <w:p w:rsidR="00424878" w:rsidRPr="002A06C4" w:rsidRDefault="00424878" w:rsidP="002A06C4">
      <w:pPr>
        <w:spacing w:line="360" w:lineRule="auto"/>
        <w:jc w:val="both"/>
        <w:rPr>
          <w:rFonts w:ascii="Arial" w:hAnsi="Arial" w:cs="Arial"/>
        </w:rPr>
      </w:pPr>
      <w:r w:rsidRPr="002A06C4">
        <w:rPr>
          <w:rFonts w:ascii="Arial" w:hAnsi="Arial" w:cs="Arial"/>
        </w:rPr>
        <w:t>Der Bund unterstützt gemeinsam mit dem Land Oberösterreich den Ausbau der ganztägigen Schulformen an öffentlichen Pflichtschulen und Privatschulen mit Öffentlichkeitsrecht in Oberösterreich. Ein wesentliches Bestreben dabei ist es, Kindern und Jugendlichen auch im Freizeitteil Betreuung mit Qualität zu bieten.</w:t>
      </w:r>
    </w:p>
    <w:p w:rsidR="00424878" w:rsidRPr="002A06C4" w:rsidRDefault="00424878" w:rsidP="002A06C4">
      <w:pPr>
        <w:spacing w:line="360" w:lineRule="auto"/>
        <w:jc w:val="both"/>
        <w:rPr>
          <w:rFonts w:ascii="Arial" w:hAnsi="Arial" w:cs="Arial"/>
        </w:rPr>
      </w:pPr>
    </w:p>
    <w:p w:rsidR="00424878" w:rsidRPr="002A06C4" w:rsidRDefault="00424878" w:rsidP="002A06C4">
      <w:pPr>
        <w:spacing w:line="360" w:lineRule="auto"/>
        <w:jc w:val="both"/>
        <w:rPr>
          <w:rFonts w:ascii="Arial" w:hAnsi="Arial" w:cs="Arial"/>
        </w:rPr>
      </w:pPr>
      <w:r w:rsidRPr="002A06C4">
        <w:rPr>
          <w:rFonts w:ascii="Arial" w:hAnsi="Arial" w:cs="Arial"/>
        </w:rPr>
        <w:t xml:space="preserve">„Die Betreuung unserer Kinder und Jugendlichen durch die Schule auch am Nachmittag ist ein zentrales Thema in unserer Gesellschaft. Oberösterreich setzt sich zum Ziel, den unterschiedlichen Bedürfnissen gerecht zu werden und die ganztägigen Betreuungsformen am Bedarf der Kinder und Eltern zu orientieren.“ so LH-Stv. Mag. Thomas Stelzer. </w:t>
      </w:r>
    </w:p>
    <w:p w:rsidR="00424878" w:rsidRPr="002A06C4" w:rsidRDefault="00424878" w:rsidP="002A06C4">
      <w:pPr>
        <w:spacing w:line="360" w:lineRule="auto"/>
        <w:jc w:val="both"/>
        <w:rPr>
          <w:rFonts w:ascii="Arial" w:hAnsi="Arial" w:cs="Arial"/>
        </w:rPr>
      </w:pPr>
    </w:p>
    <w:p w:rsidR="00424878" w:rsidRPr="002A06C4" w:rsidRDefault="00424878" w:rsidP="002A06C4">
      <w:pPr>
        <w:spacing w:line="360" w:lineRule="auto"/>
        <w:jc w:val="both"/>
        <w:rPr>
          <w:rFonts w:ascii="Arial" w:hAnsi="Arial" w:cs="Arial"/>
        </w:rPr>
      </w:pPr>
      <w:r w:rsidRPr="002A06C4">
        <w:rPr>
          <w:rFonts w:ascii="Arial" w:hAnsi="Arial" w:cs="Arial"/>
        </w:rPr>
        <w:lastRenderedPageBreak/>
        <w:t xml:space="preserve">In diesem Zusammenhang betont LH-Stv. Stelzer jedoch auch die Wichtigkeit des Hortbetreuungssystems in Oberösterreich: </w:t>
      </w:r>
      <w:r w:rsidRPr="002A06C4">
        <w:rPr>
          <w:rFonts w:ascii="Arial" w:hAnsi="Arial" w:cs="Arial"/>
          <w:i/>
        </w:rPr>
        <w:t xml:space="preserve">„Die finanziellen Mittel, die der Bund den Ländern zum Ausbau ganztägiger Schulformen zur Verfügung stellt, sollten auch für den Hortausbau verwendet werden dürfen. In dieser Frage werde ich nicht locker lassen und hoffe auf eine Einigung mit dem Bildungsministerium.“ Im </w:t>
      </w:r>
      <w:r w:rsidRPr="002A06C4">
        <w:rPr>
          <w:rFonts w:ascii="Arial" w:hAnsi="Arial" w:cs="Arial"/>
        </w:rPr>
        <w:t xml:space="preserve">Arbeitsjahr 2015/2016 wurden exakt 12.242 Kinder in 209 Horten betreut.  </w:t>
      </w:r>
    </w:p>
    <w:p w:rsidR="00424878" w:rsidRPr="002A06C4" w:rsidRDefault="00424878" w:rsidP="002A06C4">
      <w:pPr>
        <w:spacing w:line="360" w:lineRule="auto"/>
        <w:jc w:val="both"/>
        <w:rPr>
          <w:rFonts w:ascii="Arial" w:hAnsi="Arial" w:cs="Arial"/>
        </w:rPr>
      </w:pPr>
    </w:p>
    <w:p w:rsidR="00424878" w:rsidRPr="002A06C4" w:rsidRDefault="00424878" w:rsidP="002A06C4">
      <w:pPr>
        <w:spacing w:line="360" w:lineRule="auto"/>
        <w:jc w:val="both"/>
        <w:rPr>
          <w:rFonts w:ascii="Arial" w:hAnsi="Arial" w:cs="Arial"/>
        </w:rPr>
      </w:pPr>
    </w:p>
    <w:p w:rsidR="00424878" w:rsidRPr="002A06C4" w:rsidRDefault="00424878" w:rsidP="002A06C4">
      <w:pPr>
        <w:autoSpaceDE w:val="0"/>
        <w:autoSpaceDN w:val="0"/>
        <w:adjustRightInd w:val="0"/>
        <w:spacing w:line="360" w:lineRule="auto"/>
        <w:jc w:val="both"/>
        <w:rPr>
          <w:rFonts w:ascii="Arial" w:hAnsi="Arial" w:cs="Arial"/>
          <w:b/>
        </w:rPr>
      </w:pPr>
      <w:r w:rsidRPr="002A06C4">
        <w:rPr>
          <w:rFonts w:ascii="Arial" w:hAnsi="Arial" w:cs="Arial"/>
          <w:b/>
        </w:rPr>
        <w:t xml:space="preserve">Oberösterreich setzt folgende Schwerpunkte im Freizeitteil </w:t>
      </w:r>
    </w:p>
    <w:p w:rsidR="00424878" w:rsidRPr="002A06C4" w:rsidRDefault="00424878" w:rsidP="002A06C4">
      <w:pPr>
        <w:autoSpaceDE w:val="0"/>
        <w:autoSpaceDN w:val="0"/>
        <w:adjustRightInd w:val="0"/>
        <w:spacing w:line="360" w:lineRule="auto"/>
        <w:jc w:val="both"/>
        <w:rPr>
          <w:rFonts w:ascii="Arial" w:hAnsi="Arial" w:cs="Arial"/>
          <w:b/>
        </w:rPr>
      </w:pPr>
      <w:r w:rsidRPr="002A06C4">
        <w:rPr>
          <w:rFonts w:ascii="Arial" w:hAnsi="Arial" w:cs="Arial"/>
          <w:b/>
        </w:rPr>
        <w:t>der ganztägigen Schulformen:</w:t>
      </w:r>
    </w:p>
    <w:p w:rsidR="00424878" w:rsidRPr="002A06C4" w:rsidRDefault="00424878" w:rsidP="002A06C4">
      <w:pPr>
        <w:pStyle w:val="Listenabsatz"/>
        <w:numPr>
          <w:ilvl w:val="0"/>
          <w:numId w:val="17"/>
        </w:numPr>
        <w:spacing w:after="120" w:line="360" w:lineRule="auto"/>
        <w:jc w:val="both"/>
        <w:rPr>
          <w:rFonts w:ascii="Arial" w:hAnsi="Arial" w:cs="Arial"/>
          <w:szCs w:val="20"/>
          <w:lang w:val="de-DE"/>
        </w:rPr>
      </w:pPr>
      <w:r w:rsidRPr="002A06C4">
        <w:rPr>
          <w:rFonts w:ascii="Arial" w:hAnsi="Arial" w:cs="Arial"/>
          <w:szCs w:val="20"/>
          <w:lang w:val="de-DE"/>
        </w:rPr>
        <w:t>Technik &amp; Naturwissenschaft</w:t>
      </w:r>
    </w:p>
    <w:p w:rsidR="00424878" w:rsidRPr="002A06C4" w:rsidRDefault="00424878" w:rsidP="002A06C4">
      <w:pPr>
        <w:pStyle w:val="Listenabsatz"/>
        <w:numPr>
          <w:ilvl w:val="0"/>
          <w:numId w:val="17"/>
        </w:numPr>
        <w:spacing w:after="120" w:line="360" w:lineRule="auto"/>
        <w:jc w:val="both"/>
        <w:rPr>
          <w:rFonts w:ascii="Arial" w:hAnsi="Arial" w:cs="Arial"/>
          <w:szCs w:val="20"/>
          <w:lang w:val="de-DE"/>
        </w:rPr>
      </w:pPr>
      <w:r w:rsidRPr="002A06C4">
        <w:rPr>
          <w:rFonts w:ascii="Arial" w:hAnsi="Arial" w:cs="Arial"/>
          <w:szCs w:val="20"/>
          <w:lang w:val="de-DE"/>
        </w:rPr>
        <w:t>Lesen, Sprache &amp; Kultur</w:t>
      </w:r>
    </w:p>
    <w:p w:rsidR="00424878" w:rsidRPr="002A06C4" w:rsidRDefault="00424878" w:rsidP="002A06C4">
      <w:pPr>
        <w:pStyle w:val="Listenabsatz"/>
        <w:numPr>
          <w:ilvl w:val="0"/>
          <w:numId w:val="17"/>
        </w:numPr>
        <w:spacing w:after="120" w:line="360" w:lineRule="auto"/>
        <w:jc w:val="both"/>
        <w:rPr>
          <w:rFonts w:ascii="Arial" w:hAnsi="Arial" w:cs="Arial"/>
          <w:szCs w:val="20"/>
          <w:lang w:val="de-DE"/>
        </w:rPr>
      </w:pPr>
      <w:r w:rsidRPr="002A06C4">
        <w:rPr>
          <w:rFonts w:ascii="Arial" w:hAnsi="Arial" w:cs="Arial"/>
          <w:szCs w:val="20"/>
          <w:lang w:val="de-DE"/>
        </w:rPr>
        <w:t>Soziale Kompetenz</w:t>
      </w:r>
    </w:p>
    <w:p w:rsidR="00424878" w:rsidRPr="002A06C4" w:rsidRDefault="00424878" w:rsidP="002A06C4">
      <w:pPr>
        <w:pStyle w:val="Listenabsatz"/>
        <w:numPr>
          <w:ilvl w:val="0"/>
          <w:numId w:val="17"/>
        </w:numPr>
        <w:spacing w:after="120" w:line="360" w:lineRule="auto"/>
        <w:jc w:val="both"/>
        <w:rPr>
          <w:rFonts w:ascii="Arial" w:hAnsi="Arial" w:cs="Arial"/>
          <w:szCs w:val="20"/>
          <w:lang w:val="de-DE"/>
        </w:rPr>
      </w:pPr>
      <w:r w:rsidRPr="002A06C4">
        <w:rPr>
          <w:rFonts w:ascii="Arial" w:hAnsi="Arial" w:cs="Arial"/>
          <w:szCs w:val="20"/>
          <w:lang w:val="de-DE"/>
        </w:rPr>
        <w:t>Bewegung &amp; Gesundheit</w:t>
      </w:r>
    </w:p>
    <w:p w:rsidR="00424878" w:rsidRPr="002A06C4" w:rsidRDefault="00424878" w:rsidP="002A06C4">
      <w:pPr>
        <w:jc w:val="both"/>
        <w:rPr>
          <w:rFonts w:ascii="Arial" w:hAnsi="Arial" w:cs="Arial"/>
        </w:rPr>
      </w:pPr>
    </w:p>
    <w:p w:rsidR="00424878" w:rsidRPr="002A06C4" w:rsidRDefault="00424878" w:rsidP="002A06C4">
      <w:pPr>
        <w:autoSpaceDE w:val="0"/>
        <w:autoSpaceDN w:val="0"/>
        <w:adjustRightInd w:val="0"/>
        <w:spacing w:line="360" w:lineRule="auto"/>
        <w:jc w:val="both"/>
        <w:rPr>
          <w:rFonts w:ascii="Arial" w:hAnsi="Arial" w:cs="Arial"/>
          <w:b/>
        </w:rPr>
      </w:pPr>
      <w:r w:rsidRPr="002A06C4">
        <w:rPr>
          <w:rFonts w:ascii="Arial" w:hAnsi="Arial" w:cs="Arial"/>
          <w:b/>
        </w:rPr>
        <w:t>Online-Portal der zusätzlichen Angebote für den Freizeitbereich</w:t>
      </w:r>
    </w:p>
    <w:p w:rsidR="00424878" w:rsidRPr="00D95B04" w:rsidRDefault="00D4175C" w:rsidP="002A06C4">
      <w:pPr>
        <w:autoSpaceDE w:val="0"/>
        <w:autoSpaceDN w:val="0"/>
        <w:adjustRightInd w:val="0"/>
        <w:spacing w:line="360" w:lineRule="auto"/>
        <w:jc w:val="both"/>
        <w:rPr>
          <w:rFonts w:ascii="Arial" w:hAnsi="Arial" w:cs="Arial"/>
          <w:b/>
          <w:lang w:val="de-AT"/>
        </w:rPr>
      </w:pPr>
      <w:hyperlink r:id="rId12" w:history="1">
        <w:r w:rsidR="00424878" w:rsidRPr="00D95B04">
          <w:rPr>
            <w:rFonts w:ascii="Arial" w:hAnsi="Arial" w:cs="Arial"/>
            <w:lang w:val="de-AT"/>
          </w:rPr>
          <w:t>www.gts-freizeitbetreuung.at</w:t>
        </w:r>
      </w:hyperlink>
      <w:r w:rsidR="00424878" w:rsidRPr="00D95B04">
        <w:rPr>
          <w:rFonts w:ascii="Arial" w:hAnsi="Arial" w:cs="Arial"/>
          <w:b/>
          <w:lang w:val="de-AT"/>
        </w:rPr>
        <w:t xml:space="preserve"> </w:t>
      </w:r>
    </w:p>
    <w:p w:rsidR="00424878" w:rsidRPr="002A06C4" w:rsidRDefault="00424878" w:rsidP="002A06C4">
      <w:pPr>
        <w:autoSpaceDE w:val="0"/>
        <w:autoSpaceDN w:val="0"/>
        <w:adjustRightInd w:val="0"/>
        <w:spacing w:line="360" w:lineRule="auto"/>
        <w:jc w:val="both"/>
        <w:rPr>
          <w:rFonts w:ascii="Arial" w:hAnsi="Arial" w:cs="Arial"/>
        </w:rPr>
      </w:pPr>
      <w:r w:rsidRPr="002A06C4">
        <w:rPr>
          <w:rFonts w:ascii="Arial" w:hAnsi="Arial" w:cs="Arial"/>
        </w:rPr>
        <w:t xml:space="preserve">Über die Website </w:t>
      </w:r>
      <w:hyperlink r:id="rId13" w:history="1">
        <w:r w:rsidRPr="002A06C4">
          <w:rPr>
            <w:rFonts w:ascii="Arial" w:hAnsi="Arial" w:cs="Arial"/>
          </w:rPr>
          <w:t>www.gts-freizeitbetreuung.at</w:t>
        </w:r>
      </w:hyperlink>
      <w:r w:rsidRPr="002A06C4">
        <w:rPr>
          <w:rFonts w:ascii="Arial" w:hAnsi="Arial" w:cs="Arial"/>
        </w:rPr>
        <w:t xml:space="preserve"> erhalten die Schulen sowie alle Interessierten Informationen und Anregungen zur Freizeitbetreuung mit Qualität. Neben den Informationen zur Organisation und Förderwesen im Freizeitbereich (Beantragung, Abwicklung, Abrechnung, Rahmenbedingungen, etc.), werden auf dieser Website Anregungen und konkrete Angebote für die Schwerpunktsetzungen im Freizeitbereich präsentiert. Schulen können so über eine Auswahl zu Schwerpunkt, Region und Zielgruppe ihr individuelles Angebot herausfiltern. </w:t>
      </w:r>
    </w:p>
    <w:p w:rsidR="00424878" w:rsidRPr="002A06C4" w:rsidRDefault="00424878" w:rsidP="002A06C4">
      <w:pPr>
        <w:autoSpaceDE w:val="0"/>
        <w:autoSpaceDN w:val="0"/>
        <w:adjustRightInd w:val="0"/>
        <w:spacing w:line="360" w:lineRule="auto"/>
        <w:jc w:val="both"/>
        <w:rPr>
          <w:rFonts w:ascii="Arial" w:hAnsi="Arial" w:cs="Arial"/>
        </w:rPr>
      </w:pPr>
    </w:p>
    <w:p w:rsidR="00424878" w:rsidRPr="002A06C4" w:rsidRDefault="00424878" w:rsidP="002A06C4">
      <w:pPr>
        <w:autoSpaceDE w:val="0"/>
        <w:autoSpaceDN w:val="0"/>
        <w:adjustRightInd w:val="0"/>
        <w:spacing w:line="360" w:lineRule="auto"/>
        <w:jc w:val="both"/>
        <w:rPr>
          <w:rFonts w:ascii="Arial" w:hAnsi="Arial" w:cs="Arial"/>
        </w:rPr>
      </w:pPr>
      <w:r w:rsidRPr="002A06C4">
        <w:rPr>
          <w:rFonts w:ascii="Arial" w:hAnsi="Arial" w:cs="Arial"/>
          <w:i/>
        </w:rPr>
        <w:t>„Mit Hilfe des Online-Portals kann jetzt die große Vielfalt an Angeboten diverser Vereine, Institutionen oder Organisationen in den Regionen aufgezeigt werden. Schulen werden so bei der Recherche optimal unterstützt und können dadurch die zahlreichen Talente, Begabungen und Interessen der Kinder mit professioneller Unterstützung noch gezielter fördern.“</w:t>
      </w:r>
      <w:r w:rsidRPr="002A06C4">
        <w:rPr>
          <w:rFonts w:ascii="Arial" w:hAnsi="Arial" w:cs="Arial"/>
        </w:rPr>
        <w:t>, so Barbara Bamberger von der Education Group.</w:t>
      </w:r>
    </w:p>
    <w:p w:rsidR="00424878" w:rsidRPr="002A06C4" w:rsidRDefault="00424878" w:rsidP="002A06C4">
      <w:pPr>
        <w:autoSpaceDE w:val="0"/>
        <w:autoSpaceDN w:val="0"/>
        <w:adjustRightInd w:val="0"/>
        <w:spacing w:line="360" w:lineRule="auto"/>
        <w:jc w:val="both"/>
        <w:rPr>
          <w:rFonts w:ascii="Arial" w:hAnsi="Arial" w:cs="Arial"/>
        </w:rPr>
      </w:pPr>
    </w:p>
    <w:p w:rsidR="00424878" w:rsidRPr="002A06C4" w:rsidRDefault="00424878" w:rsidP="002A06C4">
      <w:pPr>
        <w:autoSpaceDE w:val="0"/>
        <w:autoSpaceDN w:val="0"/>
        <w:adjustRightInd w:val="0"/>
        <w:spacing w:line="360" w:lineRule="auto"/>
        <w:jc w:val="both"/>
        <w:rPr>
          <w:rFonts w:ascii="Arial" w:hAnsi="Arial" w:cs="Arial"/>
          <w:b/>
          <w:highlight w:val="yellow"/>
        </w:rPr>
      </w:pPr>
    </w:p>
    <w:p w:rsidR="00424878" w:rsidRPr="002A06C4" w:rsidRDefault="00424878" w:rsidP="002A06C4">
      <w:pPr>
        <w:autoSpaceDE w:val="0"/>
        <w:autoSpaceDN w:val="0"/>
        <w:adjustRightInd w:val="0"/>
        <w:spacing w:line="360" w:lineRule="auto"/>
        <w:jc w:val="both"/>
        <w:rPr>
          <w:rFonts w:ascii="Arial" w:hAnsi="Arial" w:cs="Arial"/>
          <w:b/>
          <w:highlight w:val="yellow"/>
        </w:rPr>
      </w:pPr>
    </w:p>
    <w:p w:rsidR="00424878" w:rsidRPr="002A06C4" w:rsidRDefault="00424878" w:rsidP="002A06C4">
      <w:pPr>
        <w:autoSpaceDE w:val="0"/>
        <w:autoSpaceDN w:val="0"/>
        <w:adjustRightInd w:val="0"/>
        <w:spacing w:line="360" w:lineRule="auto"/>
        <w:jc w:val="both"/>
        <w:rPr>
          <w:rFonts w:ascii="Arial" w:hAnsi="Arial" w:cs="Arial"/>
          <w:b/>
        </w:rPr>
      </w:pPr>
      <w:r w:rsidRPr="002A06C4">
        <w:rPr>
          <w:rFonts w:ascii="Arial" w:hAnsi="Arial" w:cs="Arial"/>
          <w:b/>
        </w:rPr>
        <w:lastRenderedPageBreak/>
        <w:t>Die Vorteile:</w:t>
      </w:r>
    </w:p>
    <w:p w:rsidR="00424878" w:rsidRPr="002A06C4" w:rsidRDefault="00424878" w:rsidP="002A06C4">
      <w:pPr>
        <w:numPr>
          <w:ilvl w:val="0"/>
          <w:numId w:val="19"/>
        </w:numPr>
        <w:autoSpaceDE w:val="0"/>
        <w:autoSpaceDN w:val="0"/>
        <w:adjustRightInd w:val="0"/>
        <w:spacing w:line="360" w:lineRule="auto"/>
        <w:jc w:val="both"/>
        <w:rPr>
          <w:rFonts w:ascii="Arial" w:hAnsi="Arial" w:cs="Arial"/>
        </w:rPr>
      </w:pPr>
      <w:r w:rsidRPr="002A06C4">
        <w:rPr>
          <w:rFonts w:ascii="Arial" w:hAnsi="Arial" w:cs="Arial"/>
        </w:rPr>
        <w:t>Angebot einer qualitativ hochwertigen Freizeitbetreuung auf einen Blick</w:t>
      </w:r>
    </w:p>
    <w:p w:rsidR="00424878" w:rsidRPr="002A06C4" w:rsidRDefault="00424878" w:rsidP="002A06C4">
      <w:pPr>
        <w:numPr>
          <w:ilvl w:val="0"/>
          <w:numId w:val="19"/>
        </w:numPr>
        <w:autoSpaceDE w:val="0"/>
        <w:autoSpaceDN w:val="0"/>
        <w:adjustRightInd w:val="0"/>
        <w:spacing w:line="360" w:lineRule="auto"/>
        <w:jc w:val="both"/>
        <w:rPr>
          <w:rFonts w:ascii="Arial" w:hAnsi="Arial" w:cs="Arial"/>
        </w:rPr>
      </w:pPr>
      <w:r w:rsidRPr="002A06C4">
        <w:rPr>
          <w:rFonts w:ascii="Arial" w:hAnsi="Arial" w:cs="Arial"/>
        </w:rPr>
        <w:t>Rascher Zugriff der Schulleitungen auf die jeweiligen Angebote</w:t>
      </w:r>
    </w:p>
    <w:p w:rsidR="00424878" w:rsidRPr="002A06C4" w:rsidRDefault="00424878" w:rsidP="002A06C4">
      <w:pPr>
        <w:numPr>
          <w:ilvl w:val="0"/>
          <w:numId w:val="19"/>
        </w:numPr>
        <w:autoSpaceDE w:val="0"/>
        <w:autoSpaceDN w:val="0"/>
        <w:adjustRightInd w:val="0"/>
        <w:spacing w:line="360" w:lineRule="auto"/>
        <w:jc w:val="both"/>
        <w:rPr>
          <w:rFonts w:ascii="Arial" w:hAnsi="Arial" w:cs="Arial"/>
        </w:rPr>
      </w:pPr>
      <w:r w:rsidRPr="002A06C4">
        <w:rPr>
          <w:rFonts w:ascii="Arial" w:hAnsi="Arial" w:cs="Arial"/>
        </w:rPr>
        <w:t>Schulleiter bekommen eine einfache Möglichkeit, die zum pädagogischen Konzept am besten passenden Angebote auszuwählen</w:t>
      </w:r>
    </w:p>
    <w:p w:rsidR="00424878" w:rsidRPr="002A06C4" w:rsidRDefault="00424878" w:rsidP="002A06C4">
      <w:pPr>
        <w:numPr>
          <w:ilvl w:val="0"/>
          <w:numId w:val="19"/>
        </w:numPr>
        <w:autoSpaceDE w:val="0"/>
        <w:autoSpaceDN w:val="0"/>
        <w:adjustRightInd w:val="0"/>
        <w:spacing w:line="360" w:lineRule="auto"/>
        <w:jc w:val="both"/>
        <w:rPr>
          <w:rFonts w:ascii="Arial" w:hAnsi="Arial" w:cs="Arial"/>
          <w:szCs w:val="24"/>
        </w:rPr>
      </w:pPr>
      <w:r w:rsidRPr="002A06C4">
        <w:rPr>
          <w:rFonts w:ascii="Arial" w:hAnsi="Arial" w:cs="Arial"/>
          <w:szCs w:val="24"/>
        </w:rPr>
        <w:t>Angebote auf dieser Plattform sind vom LSR hinsichtlich der Qualitätskriterien für den Freizeitbereich begutachtet</w:t>
      </w:r>
    </w:p>
    <w:p w:rsidR="00424878" w:rsidRPr="002A06C4" w:rsidRDefault="002170B6" w:rsidP="002A06C4">
      <w:pPr>
        <w:jc w:val="both"/>
        <w:rPr>
          <w:rFonts w:ascii="Arial" w:hAnsi="Arial" w:cs="Arial"/>
        </w:rPr>
      </w:pPr>
      <w:r>
        <w:rPr>
          <w:rFonts w:ascii="Arial" w:hAnsi="Arial" w:cs="Arial"/>
          <w:noProof/>
          <w:lang w:val="de-AT"/>
        </w:rPr>
        <w:drawing>
          <wp:inline distT="0" distB="0" distL="0" distR="0">
            <wp:extent cx="5743575" cy="6029325"/>
            <wp:effectExtent l="0" t="0" r="9525" b="9525"/>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6029325"/>
                    </a:xfrm>
                    <a:prstGeom prst="rect">
                      <a:avLst/>
                    </a:prstGeom>
                    <a:noFill/>
                    <a:ln>
                      <a:noFill/>
                    </a:ln>
                  </pic:spPr>
                </pic:pic>
              </a:graphicData>
            </a:graphic>
          </wp:inline>
        </w:drawing>
      </w:r>
    </w:p>
    <w:p w:rsidR="00424878" w:rsidRPr="002A06C4" w:rsidRDefault="00424878" w:rsidP="002A06C4">
      <w:pPr>
        <w:jc w:val="both"/>
        <w:rPr>
          <w:rFonts w:ascii="Arial" w:hAnsi="Arial" w:cs="Arial"/>
          <w:b/>
          <w:color w:val="C00000"/>
        </w:rPr>
      </w:pPr>
    </w:p>
    <w:p w:rsidR="00424878" w:rsidRPr="002A06C4" w:rsidRDefault="00424878" w:rsidP="002A06C4">
      <w:pPr>
        <w:autoSpaceDE w:val="0"/>
        <w:autoSpaceDN w:val="0"/>
        <w:adjustRightInd w:val="0"/>
        <w:spacing w:line="360" w:lineRule="auto"/>
        <w:jc w:val="both"/>
        <w:rPr>
          <w:rFonts w:ascii="Arial" w:hAnsi="Arial" w:cs="Arial"/>
          <w:b/>
        </w:rPr>
      </w:pPr>
    </w:p>
    <w:p w:rsidR="00424878" w:rsidRPr="002A06C4" w:rsidRDefault="00424878" w:rsidP="002A06C4">
      <w:pPr>
        <w:autoSpaceDE w:val="0"/>
        <w:autoSpaceDN w:val="0"/>
        <w:adjustRightInd w:val="0"/>
        <w:spacing w:line="360" w:lineRule="auto"/>
        <w:jc w:val="both"/>
        <w:rPr>
          <w:rFonts w:ascii="Arial" w:hAnsi="Arial" w:cs="Arial"/>
          <w:b/>
        </w:rPr>
      </w:pPr>
    </w:p>
    <w:p w:rsidR="00424878" w:rsidRPr="002A06C4" w:rsidRDefault="00424878" w:rsidP="002A06C4">
      <w:pPr>
        <w:autoSpaceDE w:val="0"/>
        <w:autoSpaceDN w:val="0"/>
        <w:adjustRightInd w:val="0"/>
        <w:spacing w:line="360" w:lineRule="auto"/>
        <w:jc w:val="both"/>
        <w:rPr>
          <w:rFonts w:ascii="Arial" w:hAnsi="Arial" w:cs="Arial"/>
          <w:b/>
        </w:rPr>
      </w:pPr>
      <w:r w:rsidRPr="002A06C4">
        <w:rPr>
          <w:rFonts w:ascii="Arial" w:hAnsi="Arial" w:cs="Arial"/>
          <w:b/>
        </w:rPr>
        <w:lastRenderedPageBreak/>
        <w:t>Aufruf zur Einreichung von Angeboten</w:t>
      </w:r>
    </w:p>
    <w:p w:rsidR="00424878" w:rsidRPr="002A06C4" w:rsidRDefault="00424878" w:rsidP="002A06C4">
      <w:pPr>
        <w:spacing w:line="360" w:lineRule="auto"/>
        <w:jc w:val="both"/>
        <w:rPr>
          <w:rFonts w:ascii="Arial" w:hAnsi="Arial" w:cs="Arial"/>
        </w:rPr>
      </w:pPr>
      <w:r w:rsidRPr="002A06C4">
        <w:rPr>
          <w:rFonts w:ascii="Arial" w:hAnsi="Arial" w:cs="Arial"/>
        </w:rPr>
        <w:t xml:space="preserve">Institutionen, Organisationen und Vereine werden deshalb eigens kontaktiert und eingeladen, ihre individuellen Angebote für ganztägige Schulformen einzureichen. Die Angebote werden vom LSR OÖ hinsichtlich der Qualitätskriterien für den Freizeitbereich begutachtet und anschließend am Portal präsentiert. </w:t>
      </w:r>
    </w:p>
    <w:p w:rsidR="00424878" w:rsidRPr="002A06C4" w:rsidRDefault="00424878" w:rsidP="002A06C4">
      <w:pPr>
        <w:spacing w:line="360" w:lineRule="auto"/>
        <w:jc w:val="both"/>
        <w:rPr>
          <w:rFonts w:ascii="Arial" w:hAnsi="Arial" w:cs="Arial"/>
        </w:rPr>
      </w:pPr>
      <w:r w:rsidRPr="002A06C4">
        <w:rPr>
          <w:rFonts w:ascii="Arial" w:hAnsi="Arial" w:cs="Arial"/>
        </w:rPr>
        <w:t xml:space="preserve">Eingereicht werden kann auf </w:t>
      </w:r>
      <w:hyperlink r:id="rId15" w:history="1">
        <w:r w:rsidRPr="002A06C4">
          <w:rPr>
            <w:rFonts w:ascii="Arial" w:hAnsi="Arial" w:cs="Arial"/>
            <w:color w:val="0070C0"/>
            <w:u w:val="single"/>
          </w:rPr>
          <w:t>www.gts-freizeitbetreuung.at</w:t>
        </w:r>
      </w:hyperlink>
      <w:r w:rsidRPr="002A06C4">
        <w:rPr>
          <w:rFonts w:ascii="Arial" w:hAnsi="Arial" w:cs="Arial"/>
        </w:rPr>
        <w:t>. Die Angebote sollen die qualitätsvolle Betreuung bereichern und die individuellen Interessen und Begabungen der Kinder und Jugendlichen wecken und fördern!</w:t>
      </w:r>
    </w:p>
    <w:p w:rsidR="00424878" w:rsidRDefault="00424878" w:rsidP="008E7EDD">
      <w:pPr>
        <w:rPr>
          <w:b/>
          <w:color w:val="C00000"/>
        </w:rPr>
      </w:pPr>
    </w:p>
    <w:p w:rsidR="00424878" w:rsidRDefault="002170B6" w:rsidP="008E7EDD">
      <w:pPr>
        <w:rPr>
          <w:b/>
          <w:color w:val="C00000"/>
        </w:rPr>
      </w:pPr>
      <w:r>
        <w:rPr>
          <w:noProof/>
          <w:lang w:val="de-AT"/>
        </w:rPr>
        <w:lastRenderedPageBreak/>
        <w:drawing>
          <wp:inline distT="0" distB="0" distL="0" distR="0">
            <wp:extent cx="5724525" cy="6877050"/>
            <wp:effectExtent l="0" t="0" r="9525" b="0"/>
            <wp:docPr id="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6877050"/>
                    </a:xfrm>
                    <a:prstGeom prst="rect">
                      <a:avLst/>
                    </a:prstGeom>
                    <a:noFill/>
                    <a:ln>
                      <a:noFill/>
                    </a:ln>
                  </pic:spPr>
                </pic:pic>
              </a:graphicData>
            </a:graphic>
          </wp:inline>
        </w:drawing>
      </w:r>
    </w:p>
    <w:p w:rsidR="00424878" w:rsidRDefault="00424878" w:rsidP="008E7EDD">
      <w:pPr>
        <w:rPr>
          <w:b/>
          <w:color w:val="C00000"/>
        </w:rPr>
      </w:pPr>
    </w:p>
    <w:p w:rsidR="00424878" w:rsidRDefault="00424878" w:rsidP="008E7EDD">
      <w:pPr>
        <w:rPr>
          <w:b/>
          <w:color w:val="C00000"/>
        </w:rPr>
      </w:pPr>
    </w:p>
    <w:p w:rsidR="00424878" w:rsidRPr="0095570B" w:rsidRDefault="00424878" w:rsidP="008E7EDD"/>
    <w:p w:rsidR="00424878" w:rsidRDefault="00424878" w:rsidP="002A06C4">
      <w:pPr>
        <w:jc w:val="both"/>
        <w:rPr>
          <w:rFonts w:ascii="Arial" w:hAnsi="Arial" w:cs="Arial"/>
          <w:b/>
        </w:rPr>
      </w:pPr>
      <w:r>
        <w:rPr>
          <w:rFonts w:ascii="Arial" w:hAnsi="Arial" w:cs="Arial"/>
          <w:b/>
        </w:rPr>
        <w:br w:type="page"/>
      </w:r>
    </w:p>
    <w:p w:rsidR="00424878" w:rsidRPr="008E7EDD" w:rsidRDefault="00424878" w:rsidP="002A06C4">
      <w:pPr>
        <w:autoSpaceDE w:val="0"/>
        <w:autoSpaceDN w:val="0"/>
        <w:adjustRightInd w:val="0"/>
        <w:spacing w:line="360" w:lineRule="auto"/>
        <w:jc w:val="both"/>
        <w:rPr>
          <w:rFonts w:ascii="Arial" w:hAnsi="Arial" w:cs="Arial"/>
          <w:b/>
        </w:rPr>
      </w:pPr>
      <w:r w:rsidRPr="008E7EDD">
        <w:rPr>
          <w:rFonts w:ascii="Arial" w:hAnsi="Arial" w:cs="Arial"/>
          <w:b/>
        </w:rPr>
        <w:lastRenderedPageBreak/>
        <w:t xml:space="preserve">Angebote für den Freizeitteil in der Nachmittagsbetreuung </w:t>
      </w:r>
    </w:p>
    <w:p w:rsidR="00424878" w:rsidRPr="008E7EDD" w:rsidRDefault="00424878" w:rsidP="002A06C4">
      <w:pPr>
        <w:spacing w:line="360" w:lineRule="auto"/>
        <w:jc w:val="both"/>
        <w:rPr>
          <w:rFonts w:ascii="Arial" w:hAnsi="Arial" w:cs="Arial"/>
        </w:rPr>
      </w:pPr>
      <w:r w:rsidRPr="008E7EDD">
        <w:rPr>
          <w:rFonts w:ascii="Arial" w:hAnsi="Arial" w:cs="Arial"/>
        </w:rPr>
        <w:t xml:space="preserve">Die Angebote im Freizeitteil sollen sich an den Interessen, Fertigkeiten, Neigungen und dem sozialen Engagement der Schüler orientieren, die Kreativität fördern und die Bedürfnisse nach Bewegung, Sich-zurückziehen-Können und Erholung erfüllen, sowie einer geschlechterbewussten Pädagogik gerecht werden. Hier finden </w:t>
      </w:r>
      <w:proofErr w:type="spellStart"/>
      <w:r w:rsidRPr="008E7EDD">
        <w:rPr>
          <w:rFonts w:ascii="Arial" w:hAnsi="Arial" w:cs="Arial"/>
        </w:rPr>
        <w:t>Indoor</w:t>
      </w:r>
      <w:proofErr w:type="spellEnd"/>
      <w:r w:rsidRPr="008E7EDD">
        <w:rPr>
          <w:rFonts w:ascii="Arial" w:hAnsi="Arial" w:cs="Arial"/>
        </w:rPr>
        <w:t xml:space="preserve">- und </w:t>
      </w:r>
      <w:proofErr w:type="spellStart"/>
      <w:r w:rsidRPr="008E7EDD">
        <w:rPr>
          <w:rFonts w:ascii="Arial" w:hAnsi="Arial" w:cs="Arial"/>
        </w:rPr>
        <w:t>Outdooraktivitäten</w:t>
      </w:r>
      <w:proofErr w:type="spellEnd"/>
      <w:r w:rsidRPr="008E7EDD">
        <w:rPr>
          <w:rFonts w:ascii="Arial" w:hAnsi="Arial" w:cs="Arial"/>
        </w:rPr>
        <w:t xml:space="preserve"> Platz, die über das allgemeine schulische Angebot hinausgehen. </w:t>
      </w:r>
    </w:p>
    <w:p w:rsidR="00424878" w:rsidRPr="008E7EDD" w:rsidRDefault="00424878" w:rsidP="002A06C4">
      <w:pPr>
        <w:spacing w:line="360" w:lineRule="auto"/>
        <w:jc w:val="both"/>
        <w:rPr>
          <w:rFonts w:ascii="Arial" w:hAnsi="Arial" w:cs="Arial"/>
        </w:rPr>
      </w:pPr>
      <w:r w:rsidRPr="008E7EDD">
        <w:rPr>
          <w:rFonts w:ascii="Arial" w:hAnsi="Arial" w:cs="Arial"/>
        </w:rPr>
        <w:t>Aus diesem Grund müssen vielfältige und attraktive Freizeitprogramme zur Verfügung stehe</w:t>
      </w:r>
      <w:r>
        <w:rPr>
          <w:rFonts w:ascii="Arial" w:hAnsi="Arial" w:cs="Arial"/>
        </w:rPr>
        <w:t>n, die den Schüler</w:t>
      </w:r>
      <w:r w:rsidRPr="008E7EDD">
        <w:rPr>
          <w:rFonts w:ascii="Arial" w:hAnsi="Arial" w:cs="Arial"/>
        </w:rPr>
        <w:t xml:space="preserve"> auch Wahlfreiheit gewähren. </w:t>
      </w:r>
    </w:p>
    <w:p w:rsidR="00424878" w:rsidRPr="008E7EDD" w:rsidRDefault="00424878" w:rsidP="002A06C4">
      <w:pPr>
        <w:spacing w:line="360" w:lineRule="auto"/>
        <w:jc w:val="both"/>
        <w:rPr>
          <w:rFonts w:ascii="Arial" w:hAnsi="Arial" w:cs="Arial"/>
        </w:rPr>
      </w:pPr>
      <w:r w:rsidRPr="008E7EDD">
        <w:rPr>
          <w:rFonts w:ascii="Arial" w:hAnsi="Arial" w:cs="Arial"/>
        </w:rPr>
        <w:t xml:space="preserve">Externe Freizeitangebote können hier einen wesentlichen Beitrag leisten, um der Vielfalt und vor allem den Interessen und Talenten der Kinder und Jugendlichen gerecht zu werden. </w:t>
      </w:r>
      <w:r>
        <w:rPr>
          <w:rFonts w:ascii="Arial" w:hAnsi="Arial" w:cs="Arial"/>
        </w:rPr>
        <w:t>Dabei</w:t>
      </w:r>
      <w:r w:rsidRPr="008E7EDD">
        <w:rPr>
          <w:rFonts w:ascii="Arial" w:hAnsi="Arial" w:cs="Arial"/>
        </w:rPr>
        <w:t xml:space="preserve"> besteht</w:t>
      </w:r>
      <w:r>
        <w:rPr>
          <w:rFonts w:ascii="Arial" w:hAnsi="Arial" w:cs="Arial"/>
        </w:rPr>
        <w:t xml:space="preserve"> auch</w:t>
      </w:r>
      <w:r w:rsidRPr="008E7EDD">
        <w:rPr>
          <w:rFonts w:ascii="Arial" w:hAnsi="Arial" w:cs="Arial"/>
        </w:rPr>
        <w:t xml:space="preserve"> die Möglichkeit, die Angebote entweder mit der gesamten Gruppe in Anspruch zu nehmen oder die Kinder nach ihren Wünschen aus einer oder mehreren Gruppen zusammenzufassen.</w:t>
      </w:r>
    </w:p>
    <w:p w:rsidR="00424878" w:rsidRPr="008E7EDD" w:rsidRDefault="00424878" w:rsidP="002A06C4">
      <w:pPr>
        <w:spacing w:line="360" w:lineRule="auto"/>
        <w:jc w:val="both"/>
        <w:rPr>
          <w:rFonts w:ascii="Arial" w:hAnsi="Arial" w:cs="Arial"/>
        </w:rPr>
      </w:pPr>
    </w:p>
    <w:p w:rsidR="00424878" w:rsidRPr="008E7EDD" w:rsidRDefault="00424878" w:rsidP="002A06C4">
      <w:pPr>
        <w:autoSpaceDE w:val="0"/>
        <w:autoSpaceDN w:val="0"/>
        <w:adjustRightInd w:val="0"/>
        <w:spacing w:line="360" w:lineRule="auto"/>
        <w:jc w:val="both"/>
        <w:rPr>
          <w:rFonts w:ascii="Arial" w:hAnsi="Arial" w:cs="Arial"/>
          <w:b/>
        </w:rPr>
      </w:pPr>
      <w:r w:rsidRPr="008E7EDD">
        <w:rPr>
          <w:rFonts w:ascii="Arial" w:hAnsi="Arial" w:cs="Arial"/>
          <w:b/>
        </w:rPr>
        <w:t xml:space="preserve">Förderrichtlinien für Ganztagesschulen </w:t>
      </w:r>
    </w:p>
    <w:p w:rsidR="00424878" w:rsidRPr="008E7EDD" w:rsidRDefault="00424878" w:rsidP="002A06C4">
      <w:pPr>
        <w:spacing w:line="360" w:lineRule="auto"/>
        <w:jc w:val="both"/>
        <w:rPr>
          <w:rFonts w:ascii="Arial" w:hAnsi="Arial" w:cs="Arial"/>
        </w:rPr>
      </w:pPr>
      <w:r w:rsidRPr="008E7EDD">
        <w:rPr>
          <w:rFonts w:ascii="Arial" w:hAnsi="Arial" w:cs="Arial"/>
        </w:rPr>
        <w:t>Um in Ganztagsschulen zusätzlich zum Unterricht qualitätsvolle Betreuung und individuelle Schwerpunktsetzungen im Freizeitteil ermöglichen zu können, werden den Schulen zusätzliche finanzielle Mittel zur Verfügung gestellt. Die Fördermaßnahmen stehen bis zum Ende des Schuljahres 2018/19 zur Verfügung. Durch die Förderungsmaßnahme wird die Einbindung von Angeboten externer Organisationen, Vereine, Institutionen etc. im Freizeitteil erleichtert und forciert. Das heißt, dass zusätzlich zur reg</w:t>
      </w:r>
      <w:r>
        <w:rPr>
          <w:rFonts w:ascii="Arial" w:hAnsi="Arial" w:cs="Arial"/>
        </w:rPr>
        <w:t>ulären Betreuung somit Expert</w:t>
      </w:r>
      <w:r w:rsidRPr="008E7EDD">
        <w:rPr>
          <w:rFonts w:ascii="Arial" w:hAnsi="Arial" w:cs="Arial"/>
        </w:rPr>
        <w:t>en mit den Kindern und Jugendlichen in den jeweiligen Schwerpunkten arbeiten.</w:t>
      </w:r>
    </w:p>
    <w:p w:rsidR="00424878" w:rsidRPr="008E7EDD" w:rsidRDefault="00424878" w:rsidP="002A06C4">
      <w:pPr>
        <w:jc w:val="both"/>
        <w:rPr>
          <w:rFonts w:ascii="Arial" w:hAnsi="Arial" w:cs="Arial"/>
          <w:b/>
        </w:rPr>
      </w:pPr>
    </w:p>
    <w:p w:rsidR="00424878" w:rsidRPr="008E7EDD" w:rsidRDefault="00424878" w:rsidP="002A06C4">
      <w:pPr>
        <w:jc w:val="both"/>
        <w:rPr>
          <w:rFonts w:ascii="Arial" w:hAnsi="Arial" w:cs="Arial"/>
          <w:b/>
          <w:lang w:val="de-AT"/>
        </w:rPr>
      </w:pPr>
    </w:p>
    <w:p w:rsidR="00424878" w:rsidRDefault="00424878" w:rsidP="002A06C4">
      <w:pPr>
        <w:jc w:val="both"/>
        <w:rPr>
          <w:rFonts w:ascii="Arial" w:hAnsi="Arial" w:cs="Arial"/>
          <w:b/>
          <w:sz w:val="32"/>
          <w:lang w:val="de-AT"/>
        </w:rPr>
      </w:pPr>
      <w:r>
        <w:rPr>
          <w:rFonts w:ascii="Arial" w:hAnsi="Arial" w:cs="Arial"/>
          <w:b/>
          <w:sz w:val="32"/>
          <w:lang w:val="de-AT"/>
        </w:rPr>
        <w:br w:type="page"/>
      </w:r>
    </w:p>
    <w:p w:rsidR="00424878" w:rsidRPr="002B67AE" w:rsidRDefault="00424878" w:rsidP="002A06C4">
      <w:pPr>
        <w:spacing w:line="360" w:lineRule="auto"/>
        <w:jc w:val="both"/>
        <w:rPr>
          <w:rFonts w:ascii="Arial" w:hAnsi="Arial" w:cs="Arial"/>
          <w:b/>
          <w:sz w:val="32"/>
          <w:lang w:val="de-AT"/>
        </w:rPr>
      </w:pPr>
      <w:r w:rsidRPr="002B67AE">
        <w:rPr>
          <w:rFonts w:ascii="Arial" w:hAnsi="Arial" w:cs="Arial"/>
          <w:b/>
          <w:sz w:val="32"/>
          <w:lang w:val="de-AT"/>
        </w:rPr>
        <w:lastRenderedPageBreak/>
        <w:t>Die Education Group</w:t>
      </w:r>
    </w:p>
    <w:p w:rsidR="00424878" w:rsidRPr="002B67AE" w:rsidRDefault="00424878" w:rsidP="002A06C4">
      <w:pPr>
        <w:spacing w:line="360" w:lineRule="auto"/>
        <w:jc w:val="both"/>
        <w:rPr>
          <w:rFonts w:ascii="Arial" w:hAnsi="Arial" w:cs="Arial"/>
        </w:rPr>
      </w:pPr>
      <w:r w:rsidRPr="002B67AE">
        <w:rPr>
          <w:rFonts w:ascii="Arial" w:hAnsi="Arial" w:cs="Arial"/>
        </w:rPr>
        <w:t>Die Education Group GmbH ist das führende Zentrum der österreichischen Bildungslandschaft und schafft Lösungen für gesellschaftliche und pädagogische Anforderungen. An der Schnittstelle von Pädagogik – Technik – Medien spürt sie Trends auf und fungiert als Innovationstreiber. Als zentraler Anbieter von Internetdienstleistungen und Unterrichtsmedien setzt sie für die oberösterreichische Bildungslandschaft zukunftsweisende Projekte um.</w:t>
      </w:r>
    </w:p>
    <w:p w:rsidR="00424878" w:rsidRPr="002B67AE" w:rsidRDefault="00424878" w:rsidP="002A06C4">
      <w:pPr>
        <w:spacing w:before="100" w:beforeAutospacing="1" w:after="100" w:afterAutospacing="1" w:line="360" w:lineRule="auto"/>
        <w:contextualSpacing/>
        <w:jc w:val="both"/>
        <w:rPr>
          <w:rFonts w:ascii="Arial" w:hAnsi="Arial" w:cs="Arial"/>
        </w:rPr>
      </w:pPr>
    </w:p>
    <w:p w:rsidR="00424878" w:rsidRPr="002B67AE" w:rsidRDefault="00424878" w:rsidP="002A06C4">
      <w:pPr>
        <w:spacing w:before="100" w:beforeAutospacing="1" w:after="100" w:afterAutospacing="1" w:line="360" w:lineRule="auto"/>
        <w:contextualSpacing/>
        <w:jc w:val="both"/>
        <w:rPr>
          <w:rFonts w:ascii="Arial" w:hAnsi="Arial" w:cs="Arial"/>
        </w:rPr>
      </w:pPr>
      <w:r w:rsidRPr="002B67AE">
        <w:rPr>
          <w:rFonts w:ascii="Arial" w:hAnsi="Arial" w:cs="Arial"/>
        </w:rPr>
        <w:t xml:space="preserve">Die </w:t>
      </w:r>
      <w:proofErr w:type="spellStart"/>
      <w:r w:rsidRPr="002B67AE">
        <w:rPr>
          <w:rFonts w:ascii="Arial" w:hAnsi="Arial" w:cs="Arial"/>
        </w:rPr>
        <w:t>EduGroup</w:t>
      </w:r>
      <w:proofErr w:type="spellEnd"/>
      <w:r w:rsidRPr="002B67AE">
        <w:rPr>
          <w:rFonts w:ascii="Arial" w:hAnsi="Arial" w:cs="Arial"/>
        </w:rPr>
        <w:t xml:space="preserve"> unterstützt Pädagoginnen und Pädagogen in Oberösterreich bei der Vorbereitung und Gestaltung ihres Unterrichts. Sie stellt die notwendige Infrastruktur wie Internet- und Mailservices zur Verfügung, bringt moderne Medien in die Unterrichtsräume und schult Lehrkräfte auf deren optimalen Einsatz. Sie spricht mit ihren pädagogischen Angeboten und umfangreichen Services nicht nur Schulen und Kindergärten, sondern vor allem Lehrkräfte, Schülerinnen und Schüler sowie deren Eltern an.</w:t>
      </w:r>
      <w:r>
        <w:rPr>
          <w:rFonts w:ascii="Arial" w:hAnsi="Arial" w:cs="Arial"/>
        </w:rPr>
        <w:t xml:space="preserve"> </w:t>
      </w:r>
      <w:r w:rsidRPr="002B67AE">
        <w:rPr>
          <w:rFonts w:ascii="Arial" w:hAnsi="Arial" w:cs="Arial"/>
        </w:rPr>
        <w:t xml:space="preserve">Gemeinsam mit engagierten Lehrkräften und dem Land Oberösterreich sowie zahlreichen Partnern aus Wirtschaft, Wissenschaft und Bildung unterstützt die </w:t>
      </w:r>
      <w:proofErr w:type="spellStart"/>
      <w:r w:rsidRPr="002B67AE">
        <w:rPr>
          <w:rFonts w:ascii="Arial" w:hAnsi="Arial" w:cs="Arial"/>
        </w:rPr>
        <w:t>EduGroup</w:t>
      </w:r>
      <w:proofErr w:type="spellEnd"/>
      <w:r w:rsidRPr="002B67AE">
        <w:rPr>
          <w:rFonts w:ascii="Arial" w:hAnsi="Arial" w:cs="Arial"/>
        </w:rPr>
        <w:t xml:space="preserve"> die Weiterentwicklung des österreichischen Bildungssystems. </w:t>
      </w:r>
    </w:p>
    <w:p w:rsidR="00424878" w:rsidRPr="002B67AE" w:rsidRDefault="00424878" w:rsidP="002B67AE">
      <w:pPr>
        <w:spacing w:line="360" w:lineRule="auto"/>
        <w:rPr>
          <w:rFonts w:ascii="Arial" w:hAnsi="Arial" w:cs="Arial"/>
        </w:rPr>
      </w:pPr>
    </w:p>
    <w:p w:rsidR="00424878" w:rsidRPr="002B67AE" w:rsidRDefault="00424878" w:rsidP="002B67AE">
      <w:pPr>
        <w:widowControl w:val="0"/>
        <w:autoSpaceDE w:val="0"/>
        <w:autoSpaceDN w:val="0"/>
        <w:adjustRightInd w:val="0"/>
        <w:spacing w:line="360" w:lineRule="auto"/>
        <w:jc w:val="both"/>
        <w:rPr>
          <w:rFonts w:ascii="Arial" w:hAnsi="Arial" w:cs="Arial"/>
        </w:rPr>
      </w:pPr>
      <w:r w:rsidRPr="002B67AE">
        <w:rPr>
          <w:rFonts w:ascii="Arial" w:hAnsi="Arial" w:cs="Arial"/>
          <w:sz w:val="18"/>
          <w:szCs w:val="18"/>
        </w:rPr>
        <w:t xml:space="preserve">Weiterführende Informationen: </w:t>
      </w:r>
      <w:hyperlink r:id="rId17" w:history="1">
        <w:r w:rsidRPr="002B67AE">
          <w:rPr>
            <w:rStyle w:val="Hyperlink"/>
            <w:rFonts w:ascii="Arial" w:hAnsi="Arial" w:cs="Arial"/>
            <w:sz w:val="18"/>
            <w:szCs w:val="18"/>
          </w:rPr>
          <w:t>www.edugroup.at</w:t>
        </w:r>
      </w:hyperlink>
      <w:r w:rsidRPr="002B67AE">
        <w:rPr>
          <w:rFonts w:ascii="Arial" w:hAnsi="Arial" w:cs="Arial"/>
          <w:sz w:val="18"/>
          <w:szCs w:val="18"/>
        </w:rPr>
        <w:t xml:space="preserve">, </w:t>
      </w:r>
      <w:hyperlink r:id="rId18" w:history="1">
        <w:r w:rsidRPr="002B67AE">
          <w:rPr>
            <w:rStyle w:val="Hyperlink"/>
            <w:rFonts w:ascii="Arial" w:hAnsi="Arial" w:cs="Arial"/>
            <w:sz w:val="18"/>
            <w:szCs w:val="18"/>
          </w:rPr>
          <w:t>www.bildungs.tv</w:t>
        </w:r>
      </w:hyperlink>
      <w:r w:rsidRPr="002B67AE">
        <w:rPr>
          <w:rFonts w:ascii="Arial" w:hAnsi="Arial" w:cs="Arial"/>
          <w:sz w:val="18"/>
          <w:szCs w:val="18"/>
        </w:rPr>
        <w:t xml:space="preserve"> </w:t>
      </w:r>
    </w:p>
    <w:p w:rsidR="00424878" w:rsidRPr="00B90E1C" w:rsidRDefault="00424878" w:rsidP="002B67AE">
      <w:pPr>
        <w:spacing w:line="360" w:lineRule="auto"/>
        <w:rPr>
          <w:rFonts w:ascii="Arial" w:hAnsi="Arial" w:cs="Arial"/>
          <w:sz w:val="20"/>
        </w:rPr>
      </w:pPr>
    </w:p>
    <w:p w:rsidR="00424878" w:rsidRPr="00B90E1C" w:rsidRDefault="00424878" w:rsidP="002B67AE">
      <w:pPr>
        <w:spacing w:line="360" w:lineRule="auto"/>
        <w:rPr>
          <w:rFonts w:ascii="Arial" w:hAnsi="Arial" w:cs="Arial"/>
          <w:sz w:val="18"/>
          <w:u w:val="single"/>
        </w:rPr>
      </w:pPr>
      <w:r w:rsidRPr="00B90E1C">
        <w:rPr>
          <w:rFonts w:ascii="Arial" w:hAnsi="Arial" w:cs="Arial"/>
          <w:sz w:val="18"/>
          <w:u w:val="single"/>
        </w:rPr>
        <w:t>Kontakt für Rückfragen:</w:t>
      </w:r>
    </w:p>
    <w:p w:rsidR="00424878" w:rsidRPr="00B90E1C" w:rsidRDefault="00424878" w:rsidP="002B67AE">
      <w:pPr>
        <w:spacing w:line="360" w:lineRule="auto"/>
        <w:ind w:right="1416"/>
        <w:rPr>
          <w:rFonts w:ascii="Arial" w:hAnsi="Arial" w:cs="Arial"/>
          <w:sz w:val="18"/>
        </w:rPr>
      </w:pPr>
      <w:r w:rsidRPr="00B90E1C">
        <w:rPr>
          <w:rFonts w:ascii="Arial" w:hAnsi="Arial" w:cs="Arial"/>
          <w:bCs/>
          <w:sz w:val="18"/>
        </w:rPr>
        <w:t>Education Group GmbH</w:t>
      </w:r>
      <w:r w:rsidRPr="00B90E1C">
        <w:rPr>
          <w:rFonts w:ascii="Arial" w:hAnsi="Arial" w:cs="Arial"/>
          <w:sz w:val="18"/>
        </w:rPr>
        <w:br/>
        <w:t>Mag. Rupert Wallinger</w:t>
      </w:r>
      <w:r w:rsidRPr="00B90E1C">
        <w:rPr>
          <w:rFonts w:ascii="Arial" w:hAnsi="Arial" w:cs="Arial"/>
          <w:sz w:val="18"/>
        </w:rPr>
        <w:br/>
        <w:t xml:space="preserve">Marketing &amp; Innovationsmanagement </w:t>
      </w:r>
      <w:r w:rsidRPr="00B90E1C">
        <w:rPr>
          <w:rFonts w:ascii="Arial" w:hAnsi="Arial" w:cs="Arial"/>
          <w:sz w:val="18"/>
        </w:rPr>
        <w:br/>
        <w:t>Anastasius-Grün-Straße 22-24</w:t>
      </w:r>
      <w:r w:rsidRPr="00B90E1C">
        <w:rPr>
          <w:rFonts w:ascii="Arial" w:hAnsi="Arial" w:cs="Arial"/>
          <w:sz w:val="18"/>
        </w:rPr>
        <w:br/>
        <w:t xml:space="preserve">4020 Linz </w:t>
      </w:r>
      <w:r w:rsidRPr="00B90E1C">
        <w:rPr>
          <w:rFonts w:ascii="Arial" w:hAnsi="Arial" w:cs="Arial"/>
          <w:sz w:val="18"/>
        </w:rPr>
        <w:br/>
      </w:r>
      <w:r w:rsidRPr="00B90E1C">
        <w:rPr>
          <w:rFonts w:ascii="Arial" w:hAnsi="Arial" w:cs="Arial"/>
          <w:b/>
          <w:bCs/>
          <w:sz w:val="18"/>
        </w:rPr>
        <w:t>T</w:t>
      </w:r>
      <w:r w:rsidRPr="00B90E1C">
        <w:rPr>
          <w:rFonts w:ascii="Arial" w:hAnsi="Arial" w:cs="Arial"/>
          <w:sz w:val="18"/>
        </w:rPr>
        <w:t xml:space="preserve"> +43 732 788078 600 </w:t>
      </w:r>
      <w:r w:rsidRPr="00B90E1C">
        <w:rPr>
          <w:rFonts w:ascii="Arial" w:hAnsi="Arial" w:cs="Arial"/>
          <w:sz w:val="18"/>
        </w:rPr>
        <w:br/>
      </w:r>
      <w:r w:rsidRPr="00B90E1C">
        <w:rPr>
          <w:rFonts w:ascii="Arial" w:hAnsi="Arial" w:cs="Arial"/>
          <w:b/>
          <w:bCs/>
          <w:sz w:val="18"/>
        </w:rPr>
        <w:t>F</w:t>
      </w:r>
      <w:r w:rsidRPr="00B90E1C">
        <w:rPr>
          <w:rFonts w:ascii="Arial" w:hAnsi="Arial" w:cs="Arial"/>
          <w:sz w:val="18"/>
        </w:rPr>
        <w:t xml:space="preserve"> +43 732 788078 88 </w:t>
      </w:r>
      <w:r w:rsidRPr="00B90E1C">
        <w:rPr>
          <w:rFonts w:ascii="Arial" w:hAnsi="Arial" w:cs="Arial"/>
          <w:sz w:val="18"/>
        </w:rPr>
        <w:br/>
      </w:r>
      <w:r w:rsidRPr="00B90E1C">
        <w:rPr>
          <w:rFonts w:ascii="Arial" w:hAnsi="Arial" w:cs="Arial"/>
          <w:b/>
          <w:sz w:val="18"/>
        </w:rPr>
        <w:t>M</w:t>
      </w:r>
      <w:r w:rsidRPr="00B90E1C">
        <w:rPr>
          <w:rFonts w:ascii="Arial" w:hAnsi="Arial" w:cs="Arial"/>
          <w:sz w:val="18"/>
        </w:rPr>
        <w:t> +43 676 9741184</w:t>
      </w:r>
      <w:r w:rsidRPr="00B90E1C">
        <w:rPr>
          <w:rFonts w:ascii="Arial" w:hAnsi="Arial" w:cs="Arial"/>
          <w:sz w:val="18"/>
        </w:rPr>
        <w:br/>
      </w:r>
      <w:hyperlink r:id="rId19" w:tooltip="Click to send email to Mag. Rupert Wallinger" w:history="1">
        <w:r w:rsidRPr="00B90E1C">
          <w:rPr>
            <w:rFonts w:ascii="Arial" w:hAnsi="Arial" w:cs="Arial"/>
            <w:sz w:val="18"/>
          </w:rPr>
          <w:t>r.wallinger@edugroup.at</w:t>
        </w:r>
      </w:hyperlink>
      <w:r w:rsidRPr="00B90E1C">
        <w:rPr>
          <w:rFonts w:ascii="Arial" w:hAnsi="Arial" w:cs="Arial"/>
          <w:sz w:val="18"/>
        </w:rPr>
        <w:t>  </w:t>
      </w:r>
    </w:p>
    <w:sectPr w:rsidR="00424878" w:rsidRPr="00B90E1C" w:rsidSect="007F694B">
      <w:headerReference w:type="default" r:id="rId20"/>
      <w:footerReference w:type="default" r:id="rId21"/>
      <w:pgSz w:w="11906" w:h="16838"/>
      <w:pgMar w:top="170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78" w:rsidRDefault="00424878">
      <w:r>
        <w:separator/>
      </w:r>
    </w:p>
  </w:endnote>
  <w:endnote w:type="continuationSeparator" w:id="0">
    <w:p w:rsidR="00424878" w:rsidRDefault="0042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78" w:rsidRDefault="002170B6">
    <w:r>
      <w:rPr>
        <w:noProof/>
        <w:lang w:val="de-AT"/>
      </w:rPr>
      <w:drawing>
        <wp:anchor distT="0" distB="0" distL="114300" distR="114300" simplePos="0" relativeHeight="251659776" behindDoc="0" locked="0" layoutInCell="1" allowOverlap="1" wp14:anchorId="01C14934" wp14:editId="6F21F308">
          <wp:simplePos x="0" y="0"/>
          <wp:positionH relativeFrom="column">
            <wp:posOffset>5137785</wp:posOffset>
          </wp:positionH>
          <wp:positionV relativeFrom="paragraph">
            <wp:posOffset>-3258185</wp:posOffset>
          </wp:positionV>
          <wp:extent cx="1295400" cy="1285875"/>
          <wp:effectExtent l="0" t="0" r="0" b="9525"/>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424878" w:rsidTr="00A16CBE">
      <w:trPr>
        <w:trHeight w:val="286"/>
      </w:trPr>
      <w:tc>
        <w:tcPr>
          <w:tcW w:w="8506" w:type="dxa"/>
          <w:shd w:val="pct20" w:color="auto" w:fill="auto"/>
        </w:tcPr>
        <w:p w:rsidR="00424878" w:rsidRDefault="00424878" w:rsidP="009A5EE4">
          <w:pPr>
            <w:pStyle w:val="Rckfragen-Kontakt"/>
            <w:ind w:right="306"/>
          </w:pPr>
          <w:r>
            <w:t xml:space="preserve">Rückfragen-Kontakt: </w:t>
          </w:r>
        </w:p>
        <w:p w:rsidR="00424878" w:rsidRDefault="00424878" w:rsidP="0059173E">
          <w:pPr>
            <w:pStyle w:val="Rckfragen-Kontakt"/>
            <w:ind w:right="22"/>
          </w:pPr>
          <w:r>
            <w:rPr>
              <w:szCs w:val="22"/>
            </w:rPr>
            <w:t xml:space="preserve">Thomas Brandstetter, MPA </w:t>
          </w:r>
          <w:r>
            <w:t xml:space="preserve">(+43 732) </w:t>
          </w:r>
          <w:r w:rsidRPr="0042550E">
            <w:t>77 20-</w:t>
          </w:r>
          <w:r>
            <w:t>12679, (+43)664/6007212679</w:t>
          </w:r>
        </w:p>
        <w:p w:rsidR="00424878" w:rsidRPr="00A864F0" w:rsidRDefault="00424878" w:rsidP="0059173E">
          <w:pPr>
            <w:pStyle w:val="Rckfragen-Kontakt"/>
            <w:ind w:right="22"/>
          </w:pPr>
          <w:r>
            <w:t>www.thomas-stelzer.at</w:t>
          </w:r>
        </w:p>
      </w:tc>
    </w:tr>
  </w:tbl>
  <w:p w:rsidR="00424878" w:rsidRDefault="004248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78" w:rsidRDefault="00424878" w:rsidP="00BD288D">
    <w:pPr>
      <w:pStyle w:val="Fuzeile"/>
      <w:pBdr>
        <w:bottom w:val="single" w:sz="6" w:space="1" w:color="auto"/>
      </w:pBdr>
      <w:tabs>
        <w:tab w:val="clear" w:pos="9072"/>
        <w:tab w:val="right" w:pos="8931"/>
      </w:tabs>
      <w:rPr>
        <w:sz w:val="24"/>
      </w:rPr>
    </w:pPr>
  </w:p>
  <w:p w:rsidR="00424878" w:rsidRPr="001E1CD5" w:rsidRDefault="00424878" w:rsidP="00BD288D">
    <w:pPr>
      <w:pStyle w:val="FuzeilefrPK"/>
      <w:rPr>
        <w:b w:val="0"/>
        <w:sz w:val="22"/>
        <w:szCs w:val="22"/>
      </w:rPr>
    </w:pPr>
    <w:r>
      <w:rPr>
        <w:b w:val="0"/>
        <w:sz w:val="22"/>
        <w:szCs w:val="22"/>
      </w:rPr>
      <w:t>Pressekonferenz</w:t>
    </w:r>
    <w:r w:rsidRPr="001E1CD5">
      <w:rPr>
        <w:b w:val="0"/>
        <w:sz w:val="22"/>
        <w:szCs w:val="22"/>
      </w:rPr>
      <w:t xml:space="preserve"> am </w:t>
    </w:r>
    <w:r>
      <w:rPr>
        <w:b w:val="0"/>
        <w:sz w:val="22"/>
        <w:szCs w:val="22"/>
      </w:rPr>
      <w:t>09.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78" w:rsidRDefault="00424878">
      <w:r>
        <w:separator/>
      </w:r>
    </w:p>
  </w:footnote>
  <w:footnote w:type="continuationSeparator" w:id="0">
    <w:p w:rsidR="00424878" w:rsidRDefault="0042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78" w:rsidRDefault="002170B6" w:rsidP="00E020CE">
    <w:pPr>
      <w:pStyle w:val="Default"/>
    </w:pPr>
    <w:r>
      <w:rPr>
        <w:noProof/>
      </w:rPr>
      <w:drawing>
        <wp:anchor distT="0" distB="0" distL="114300" distR="114300" simplePos="0" relativeHeight="251656704" behindDoc="0" locked="0" layoutInCell="1" allowOverlap="1" wp14:anchorId="53F0D5AC" wp14:editId="5942037F">
          <wp:simplePos x="0" y="0"/>
          <wp:positionH relativeFrom="column">
            <wp:posOffset>5158740</wp:posOffset>
          </wp:positionH>
          <wp:positionV relativeFrom="paragraph">
            <wp:posOffset>2171065</wp:posOffset>
          </wp:positionV>
          <wp:extent cx="1238250" cy="1200150"/>
          <wp:effectExtent l="0" t="0" r="0" b="0"/>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pic:spPr>
              </pic:pic>
            </a:graphicData>
          </a:graphic>
          <wp14:sizeRelH relativeFrom="page">
            <wp14:pctWidth>0</wp14:pctWidth>
          </wp14:sizeRelH>
          <wp14:sizeRelV relativeFrom="page">
            <wp14:pctHeight>0</wp14:pctHeight>
          </wp14:sizeRelV>
        </wp:anchor>
      </w:drawing>
    </w:r>
    <w:r w:rsidR="00424878">
      <w:rPr>
        <w:noProof/>
      </w:rPr>
      <w:t xml:space="preserve"> </w:t>
    </w:r>
    <w:r>
      <w:rPr>
        <w:noProof/>
      </w:rPr>
      <w:drawing>
        <wp:anchor distT="0" distB="0" distL="114300" distR="114300" simplePos="0" relativeHeight="251655680" behindDoc="1" locked="0" layoutInCell="1" allowOverlap="1" wp14:anchorId="548CFB13" wp14:editId="3F88DCDF">
          <wp:simplePos x="0" y="0"/>
          <wp:positionH relativeFrom="page">
            <wp:posOffset>121285</wp:posOffset>
          </wp:positionH>
          <wp:positionV relativeFrom="page">
            <wp:posOffset>116840</wp:posOffset>
          </wp:positionV>
          <wp:extent cx="7300595" cy="10330180"/>
          <wp:effectExtent l="0" t="0" r="0" b="0"/>
          <wp:wrapNone/>
          <wp:docPr id="2"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andeskorrespondenz_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pic:spPr>
              </pic:pic>
            </a:graphicData>
          </a:graphic>
          <wp14:sizeRelH relativeFrom="page">
            <wp14:pctWidth>0</wp14:pctWidth>
          </wp14:sizeRelH>
          <wp14:sizeRelV relativeFrom="page">
            <wp14:pctHeight>0</wp14:pctHeight>
          </wp14:sizeRelV>
        </wp:anchor>
      </w:drawing>
    </w:r>
  </w:p>
  <w:p w:rsidR="00424878" w:rsidRDefault="002170B6">
    <w:pPr>
      <w:pStyle w:val="Kopfzeile"/>
    </w:pPr>
    <w:r>
      <w:rPr>
        <w:noProof/>
        <w:lang w:val="de-AT"/>
      </w:rPr>
      <w:drawing>
        <wp:anchor distT="0" distB="0" distL="114300" distR="114300" simplePos="0" relativeHeight="251658752" behindDoc="0" locked="0" layoutInCell="1" allowOverlap="1" wp14:anchorId="008E301B" wp14:editId="69D82E28">
          <wp:simplePos x="0" y="0"/>
          <wp:positionH relativeFrom="column">
            <wp:posOffset>5085715</wp:posOffset>
          </wp:positionH>
          <wp:positionV relativeFrom="paragraph">
            <wp:posOffset>4300855</wp:posOffset>
          </wp:positionV>
          <wp:extent cx="1362075" cy="1276350"/>
          <wp:effectExtent l="0" t="0" r="9525" b="0"/>
          <wp:wrapNone/>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12763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rPr>
      <w:drawing>
        <wp:anchor distT="0" distB="0" distL="114300" distR="114300" simplePos="0" relativeHeight="251657728" behindDoc="0" locked="0" layoutInCell="1" allowOverlap="1" wp14:anchorId="256FB722" wp14:editId="49D1694B">
          <wp:simplePos x="0" y="0"/>
          <wp:positionH relativeFrom="column">
            <wp:posOffset>5102860</wp:posOffset>
          </wp:positionH>
          <wp:positionV relativeFrom="paragraph">
            <wp:posOffset>3138170</wp:posOffset>
          </wp:positionV>
          <wp:extent cx="1333500" cy="1257300"/>
          <wp:effectExtent l="0" t="0" r="0" b="0"/>
          <wp:wrapNone/>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257300"/>
                  </a:xfrm>
                  <a:prstGeom prst="rect">
                    <a:avLst/>
                  </a:prstGeom>
                  <a:noFill/>
                </pic:spPr>
              </pic:pic>
            </a:graphicData>
          </a:graphic>
          <wp14:sizeRelH relativeFrom="page">
            <wp14:pctWidth>0</wp14:pctWidth>
          </wp14:sizeRelH>
          <wp14:sizeRelV relativeFrom="page">
            <wp14:pctHeight>0</wp14:pctHeight>
          </wp14:sizeRelV>
        </wp:anchor>
      </w:drawing>
    </w:r>
    <w:r w:rsidR="00424878">
      <w:tab/>
    </w:r>
    <w:r w:rsidR="0042487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78" w:rsidRPr="00F5451B" w:rsidRDefault="00424878" w:rsidP="00A45172">
    <w:pPr>
      <w:pStyle w:val="Kopfzeile"/>
      <w:rPr>
        <w:rFonts w:ascii="Arial" w:hAnsi="Arial" w:cs="Arial"/>
      </w:rPr>
    </w:pPr>
    <w:r w:rsidRPr="00F5451B">
      <w:rPr>
        <w:rFonts w:ascii="Arial" w:hAnsi="Arial" w:cs="Arial"/>
      </w:rPr>
      <w:tab/>
    </w:r>
    <w:r w:rsidRPr="00F5451B">
      <w:rPr>
        <w:rFonts w:ascii="Arial" w:hAnsi="Arial" w:cs="Arial"/>
      </w:rPr>
      <w:tab/>
      <w:t xml:space="preserve">Seite | </w:t>
    </w:r>
    <w:r w:rsidRPr="00F5451B">
      <w:rPr>
        <w:rFonts w:ascii="Arial" w:hAnsi="Arial" w:cs="Arial"/>
      </w:rPr>
      <w:fldChar w:fldCharType="begin"/>
    </w:r>
    <w:r w:rsidRPr="00F5451B">
      <w:rPr>
        <w:rFonts w:ascii="Arial" w:hAnsi="Arial" w:cs="Arial"/>
      </w:rPr>
      <w:instrText>PAGE   \* MERGEFORMAT</w:instrText>
    </w:r>
    <w:r w:rsidRPr="00F5451B">
      <w:rPr>
        <w:rFonts w:ascii="Arial" w:hAnsi="Arial" w:cs="Arial"/>
      </w:rPr>
      <w:fldChar w:fldCharType="separate"/>
    </w:r>
    <w:r w:rsidR="00D4175C">
      <w:rPr>
        <w:rFonts w:ascii="Arial" w:hAnsi="Arial" w:cs="Arial"/>
        <w:noProof/>
      </w:rPr>
      <w:t>8</w:t>
    </w:r>
    <w:r w:rsidRPr="00F5451B">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F54"/>
    <w:multiLevelType w:val="hybridMultilevel"/>
    <w:tmpl w:val="64C682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13074D"/>
    <w:multiLevelType w:val="multilevel"/>
    <w:tmpl w:val="04070029"/>
    <w:lvl w:ilvl="0">
      <w:start w:val="1"/>
      <w:numFmt w:val="decimal"/>
      <w:pStyle w:val="berschrift1"/>
      <w:suff w:val="space"/>
      <w:lvlText w:val="Kapitel %1"/>
      <w:lvlJc w:val="left"/>
      <w:rPr>
        <w:rFonts w:cs="Times New Roman"/>
      </w:rPr>
    </w:lvl>
    <w:lvl w:ilvl="1">
      <w:start w:val="1"/>
      <w:numFmt w:val="none"/>
      <w:pStyle w:val="berschrift2"/>
      <w:suff w:val="nothing"/>
      <w:lvlText w:val=""/>
      <w:lvlJc w:val="left"/>
      <w:rPr>
        <w:rFonts w:cs="Times New Roman"/>
      </w:rPr>
    </w:lvl>
    <w:lvl w:ilvl="2">
      <w:start w:val="1"/>
      <w:numFmt w:val="none"/>
      <w:pStyle w:val="berschrift3"/>
      <w:suff w:val="nothing"/>
      <w:lvlText w:val=""/>
      <w:lvlJc w:val="left"/>
      <w:rPr>
        <w:rFonts w:cs="Times New Roman"/>
      </w:rPr>
    </w:lvl>
    <w:lvl w:ilvl="3">
      <w:start w:val="1"/>
      <w:numFmt w:val="none"/>
      <w:pStyle w:val="berschrift4"/>
      <w:suff w:val="nothing"/>
      <w:lvlText w:val=""/>
      <w:lvlJc w:val="left"/>
      <w:rPr>
        <w:rFonts w:cs="Times New Roman"/>
      </w:rPr>
    </w:lvl>
    <w:lvl w:ilvl="4">
      <w:start w:val="1"/>
      <w:numFmt w:val="none"/>
      <w:pStyle w:val="berschrift5"/>
      <w:suff w:val="nothing"/>
      <w:lvlText w:val=""/>
      <w:lvlJc w:val="left"/>
      <w:rPr>
        <w:rFonts w:cs="Times New Roman"/>
      </w:rPr>
    </w:lvl>
    <w:lvl w:ilvl="5">
      <w:start w:val="1"/>
      <w:numFmt w:val="none"/>
      <w:pStyle w:val="berschrift6"/>
      <w:suff w:val="nothing"/>
      <w:lvlText w:val=""/>
      <w:lvlJc w:val="left"/>
      <w:rPr>
        <w:rFonts w:cs="Times New Roman"/>
      </w:rPr>
    </w:lvl>
    <w:lvl w:ilvl="6">
      <w:start w:val="1"/>
      <w:numFmt w:val="none"/>
      <w:pStyle w:val="berschrift7"/>
      <w:suff w:val="nothing"/>
      <w:lvlText w:val=""/>
      <w:lvlJc w:val="left"/>
      <w:rPr>
        <w:rFonts w:cs="Times New Roman"/>
      </w:rPr>
    </w:lvl>
    <w:lvl w:ilvl="7">
      <w:start w:val="1"/>
      <w:numFmt w:val="none"/>
      <w:pStyle w:val="berschrift8"/>
      <w:suff w:val="nothing"/>
      <w:lvlText w:val=""/>
      <w:lvlJc w:val="left"/>
      <w:rPr>
        <w:rFonts w:cs="Times New Roman"/>
      </w:rPr>
    </w:lvl>
    <w:lvl w:ilvl="8">
      <w:start w:val="1"/>
      <w:numFmt w:val="none"/>
      <w:pStyle w:val="berschrift9"/>
      <w:suff w:val="nothing"/>
      <w:lvlText w:val=""/>
      <w:lvlJc w:val="left"/>
      <w:rPr>
        <w:rFonts w:cs="Times New Roman"/>
      </w:rPr>
    </w:lvl>
  </w:abstractNum>
  <w:abstractNum w:abstractNumId="2">
    <w:nsid w:val="07311624"/>
    <w:multiLevelType w:val="hybridMultilevel"/>
    <w:tmpl w:val="3EEC402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B265918"/>
    <w:multiLevelType w:val="hybridMultilevel"/>
    <w:tmpl w:val="82A6A0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EE81414"/>
    <w:multiLevelType w:val="hybridMultilevel"/>
    <w:tmpl w:val="0A1875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6211B1A"/>
    <w:multiLevelType w:val="hybridMultilevel"/>
    <w:tmpl w:val="80B40E86"/>
    <w:lvl w:ilvl="0" w:tplc="990E4BC6">
      <w:start w:val="1"/>
      <w:numFmt w:val="upp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
    <w:nsid w:val="17E84724"/>
    <w:multiLevelType w:val="hybridMultilevel"/>
    <w:tmpl w:val="80B40E86"/>
    <w:lvl w:ilvl="0" w:tplc="990E4BC6">
      <w:start w:val="1"/>
      <w:numFmt w:val="upp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8">
    <w:nsid w:val="1ACB22CB"/>
    <w:multiLevelType w:val="hybridMultilevel"/>
    <w:tmpl w:val="632ACA0A"/>
    <w:lvl w:ilvl="0" w:tplc="FB522374">
      <w:numFmt w:val="bullet"/>
      <w:lvlText w:val="•"/>
      <w:lvlJc w:val="left"/>
      <w:pPr>
        <w:ind w:left="1065" w:hanging="705"/>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CA932FD"/>
    <w:multiLevelType w:val="hybridMultilevel"/>
    <w:tmpl w:val="AE300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5487148"/>
    <w:multiLevelType w:val="hybridMultilevel"/>
    <w:tmpl w:val="682E0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46D6740"/>
    <w:multiLevelType w:val="hybridMultilevel"/>
    <w:tmpl w:val="ADE2400A"/>
    <w:lvl w:ilvl="0" w:tplc="0C070001">
      <w:start w:val="1"/>
      <w:numFmt w:val="bullet"/>
      <w:lvlText w:val=""/>
      <w:lvlJc w:val="left"/>
      <w:pPr>
        <w:ind w:left="780" w:hanging="360"/>
      </w:pPr>
      <w:rPr>
        <w:rFonts w:ascii="Symbol" w:hAnsi="Symbol" w:hint="default"/>
      </w:rPr>
    </w:lvl>
    <w:lvl w:ilvl="1" w:tplc="0C070019">
      <w:start w:val="1"/>
      <w:numFmt w:val="lowerLetter"/>
      <w:lvlText w:val="%2."/>
      <w:lvlJc w:val="left"/>
      <w:pPr>
        <w:ind w:left="1500" w:hanging="360"/>
      </w:pPr>
      <w:rPr>
        <w:rFonts w:cs="Times New Roman"/>
      </w:rPr>
    </w:lvl>
    <w:lvl w:ilvl="2" w:tplc="0C07001B" w:tentative="1">
      <w:start w:val="1"/>
      <w:numFmt w:val="lowerRoman"/>
      <w:lvlText w:val="%3."/>
      <w:lvlJc w:val="right"/>
      <w:pPr>
        <w:ind w:left="2220" w:hanging="180"/>
      </w:pPr>
      <w:rPr>
        <w:rFonts w:cs="Times New Roman"/>
      </w:rPr>
    </w:lvl>
    <w:lvl w:ilvl="3" w:tplc="0C07000F" w:tentative="1">
      <w:start w:val="1"/>
      <w:numFmt w:val="decimal"/>
      <w:lvlText w:val="%4."/>
      <w:lvlJc w:val="left"/>
      <w:pPr>
        <w:ind w:left="2940" w:hanging="360"/>
      </w:pPr>
      <w:rPr>
        <w:rFonts w:cs="Times New Roman"/>
      </w:rPr>
    </w:lvl>
    <w:lvl w:ilvl="4" w:tplc="0C070019" w:tentative="1">
      <w:start w:val="1"/>
      <w:numFmt w:val="lowerLetter"/>
      <w:lvlText w:val="%5."/>
      <w:lvlJc w:val="left"/>
      <w:pPr>
        <w:ind w:left="3660" w:hanging="360"/>
      </w:pPr>
      <w:rPr>
        <w:rFonts w:cs="Times New Roman"/>
      </w:rPr>
    </w:lvl>
    <w:lvl w:ilvl="5" w:tplc="0C07001B" w:tentative="1">
      <w:start w:val="1"/>
      <w:numFmt w:val="lowerRoman"/>
      <w:lvlText w:val="%6."/>
      <w:lvlJc w:val="right"/>
      <w:pPr>
        <w:ind w:left="4380" w:hanging="180"/>
      </w:pPr>
      <w:rPr>
        <w:rFonts w:cs="Times New Roman"/>
      </w:rPr>
    </w:lvl>
    <w:lvl w:ilvl="6" w:tplc="0C07000F" w:tentative="1">
      <w:start w:val="1"/>
      <w:numFmt w:val="decimal"/>
      <w:lvlText w:val="%7."/>
      <w:lvlJc w:val="left"/>
      <w:pPr>
        <w:ind w:left="5100" w:hanging="360"/>
      </w:pPr>
      <w:rPr>
        <w:rFonts w:cs="Times New Roman"/>
      </w:rPr>
    </w:lvl>
    <w:lvl w:ilvl="7" w:tplc="0C070019" w:tentative="1">
      <w:start w:val="1"/>
      <w:numFmt w:val="lowerLetter"/>
      <w:lvlText w:val="%8."/>
      <w:lvlJc w:val="left"/>
      <w:pPr>
        <w:ind w:left="5820" w:hanging="360"/>
      </w:pPr>
      <w:rPr>
        <w:rFonts w:cs="Times New Roman"/>
      </w:rPr>
    </w:lvl>
    <w:lvl w:ilvl="8" w:tplc="0C07001B" w:tentative="1">
      <w:start w:val="1"/>
      <w:numFmt w:val="lowerRoman"/>
      <w:lvlText w:val="%9."/>
      <w:lvlJc w:val="right"/>
      <w:pPr>
        <w:ind w:left="6540" w:hanging="180"/>
      </w:pPr>
      <w:rPr>
        <w:rFonts w:cs="Times New Roman"/>
      </w:rPr>
    </w:lvl>
  </w:abstractNum>
  <w:abstractNum w:abstractNumId="12">
    <w:nsid w:val="37C54B6F"/>
    <w:multiLevelType w:val="hybridMultilevel"/>
    <w:tmpl w:val="381269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5DB3263"/>
    <w:multiLevelType w:val="hybridMultilevel"/>
    <w:tmpl w:val="7DBC3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BCA5893"/>
    <w:multiLevelType w:val="hybridMultilevel"/>
    <w:tmpl w:val="76AC15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F4A5B63"/>
    <w:multiLevelType w:val="hybridMultilevel"/>
    <w:tmpl w:val="A90CDA9C"/>
    <w:lvl w:ilvl="0" w:tplc="E4DA1918">
      <w:start w:val="1"/>
      <w:numFmt w:val="bullet"/>
      <w:lvlText w:val=""/>
      <w:lvlJc w:val="left"/>
      <w:pPr>
        <w:tabs>
          <w:tab w:val="num" w:pos="654"/>
        </w:tabs>
        <w:ind w:left="654" w:hanging="360"/>
      </w:pPr>
      <w:rPr>
        <w:rFonts w:ascii="Wingdings" w:hAnsi="Wingdings" w:hint="default"/>
        <w:color w:val="FF0000"/>
      </w:rPr>
    </w:lvl>
    <w:lvl w:ilvl="1" w:tplc="2D161E4E">
      <w:start w:val="1"/>
      <w:numFmt w:val="bullet"/>
      <w:lvlText w:val=""/>
      <w:lvlJc w:val="left"/>
      <w:pPr>
        <w:tabs>
          <w:tab w:val="num" w:pos="1014"/>
        </w:tabs>
        <w:ind w:left="1014" w:hanging="360"/>
      </w:pPr>
      <w:rPr>
        <w:rFonts w:ascii="Wingdings" w:hAnsi="Wingdings" w:hint="default"/>
        <w:color w:val="FF0000"/>
      </w:rPr>
    </w:lvl>
    <w:lvl w:ilvl="2" w:tplc="0C070005" w:tentative="1">
      <w:start w:val="1"/>
      <w:numFmt w:val="bullet"/>
      <w:lvlText w:val=""/>
      <w:lvlJc w:val="left"/>
      <w:pPr>
        <w:tabs>
          <w:tab w:val="num" w:pos="1734"/>
        </w:tabs>
        <w:ind w:left="1734" w:hanging="360"/>
      </w:pPr>
      <w:rPr>
        <w:rFonts w:ascii="Wingdings" w:hAnsi="Wingdings" w:hint="default"/>
      </w:rPr>
    </w:lvl>
    <w:lvl w:ilvl="3" w:tplc="0C070001" w:tentative="1">
      <w:start w:val="1"/>
      <w:numFmt w:val="bullet"/>
      <w:lvlText w:val=""/>
      <w:lvlJc w:val="left"/>
      <w:pPr>
        <w:tabs>
          <w:tab w:val="num" w:pos="2454"/>
        </w:tabs>
        <w:ind w:left="2454" w:hanging="360"/>
      </w:pPr>
      <w:rPr>
        <w:rFonts w:ascii="Symbol" w:hAnsi="Symbol" w:hint="default"/>
      </w:rPr>
    </w:lvl>
    <w:lvl w:ilvl="4" w:tplc="0C070003" w:tentative="1">
      <w:start w:val="1"/>
      <w:numFmt w:val="bullet"/>
      <w:lvlText w:val="o"/>
      <w:lvlJc w:val="left"/>
      <w:pPr>
        <w:tabs>
          <w:tab w:val="num" w:pos="3174"/>
        </w:tabs>
        <w:ind w:left="3174" w:hanging="360"/>
      </w:pPr>
      <w:rPr>
        <w:rFonts w:ascii="Courier New" w:hAnsi="Courier New" w:hint="default"/>
      </w:rPr>
    </w:lvl>
    <w:lvl w:ilvl="5" w:tplc="0C070005" w:tentative="1">
      <w:start w:val="1"/>
      <w:numFmt w:val="bullet"/>
      <w:lvlText w:val=""/>
      <w:lvlJc w:val="left"/>
      <w:pPr>
        <w:tabs>
          <w:tab w:val="num" w:pos="3894"/>
        </w:tabs>
        <w:ind w:left="3894" w:hanging="360"/>
      </w:pPr>
      <w:rPr>
        <w:rFonts w:ascii="Wingdings" w:hAnsi="Wingdings" w:hint="default"/>
      </w:rPr>
    </w:lvl>
    <w:lvl w:ilvl="6" w:tplc="0C070001" w:tentative="1">
      <w:start w:val="1"/>
      <w:numFmt w:val="bullet"/>
      <w:lvlText w:val=""/>
      <w:lvlJc w:val="left"/>
      <w:pPr>
        <w:tabs>
          <w:tab w:val="num" w:pos="4614"/>
        </w:tabs>
        <w:ind w:left="4614" w:hanging="360"/>
      </w:pPr>
      <w:rPr>
        <w:rFonts w:ascii="Symbol" w:hAnsi="Symbol" w:hint="default"/>
      </w:rPr>
    </w:lvl>
    <w:lvl w:ilvl="7" w:tplc="0C070003" w:tentative="1">
      <w:start w:val="1"/>
      <w:numFmt w:val="bullet"/>
      <w:lvlText w:val="o"/>
      <w:lvlJc w:val="left"/>
      <w:pPr>
        <w:tabs>
          <w:tab w:val="num" w:pos="5334"/>
        </w:tabs>
        <w:ind w:left="5334" w:hanging="360"/>
      </w:pPr>
      <w:rPr>
        <w:rFonts w:ascii="Courier New" w:hAnsi="Courier New" w:hint="default"/>
      </w:rPr>
    </w:lvl>
    <w:lvl w:ilvl="8" w:tplc="0C070005" w:tentative="1">
      <w:start w:val="1"/>
      <w:numFmt w:val="bullet"/>
      <w:lvlText w:val=""/>
      <w:lvlJc w:val="left"/>
      <w:pPr>
        <w:tabs>
          <w:tab w:val="num" w:pos="6054"/>
        </w:tabs>
        <w:ind w:left="6054" w:hanging="360"/>
      </w:pPr>
      <w:rPr>
        <w:rFonts w:ascii="Wingdings" w:hAnsi="Wingdings" w:hint="default"/>
      </w:rPr>
    </w:lvl>
  </w:abstractNum>
  <w:abstractNum w:abstractNumId="16">
    <w:nsid w:val="62D00907"/>
    <w:multiLevelType w:val="hybridMultilevel"/>
    <w:tmpl w:val="10A4E65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7">
    <w:nsid w:val="71A05E8F"/>
    <w:multiLevelType w:val="hybridMultilevel"/>
    <w:tmpl w:val="C91488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80C481B"/>
    <w:multiLevelType w:val="hybridMultilevel"/>
    <w:tmpl w:val="90EC57B0"/>
    <w:lvl w:ilvl="0" w:tplc="F56E0A96">
      <w:start w:val="31"/>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0"/>
  </w:num>
  <w:num w:numId="6">
    <w:abstractNumId w:val="15"/>
  </w:num>
  <w:num w:numId="7">
    <w:abstractNumId w:val="10"/>
  </w:num>
  <w:num w:numId="8">
    <w:abstractNumId w:val="16"/>
  </w:num>
  <w:num w:numId="9">
    <w:abstractNumId w:val="6"/>
  </w:num>
  <w:num w:numId="10">
    <w:abstractNumId w:val="5"/>
  </w:num>
  <w:num w:numId="11">
    <w:abstractNumId w:val="14"/>
  </w:num>
  <w:num w:numId="12">
    <w:abstractNumId w:val="17"/>
  </w:num>
  <w:num w:numId="13">
    <w:abstractNumId w:val="8"/>
  </w:num>
  <w:num w:numId="14">
    <w:abstractNumId w:val="13"/>
  </w:num>
  <w:num w:numId="15">
    <w:abstractNumId w:val="3"/>
  </w:num>
  <w:num w:numId="16">
    <w:abstractNumId w:val="12"/>
  </w:num>
  <w:num w:numId="17">
    <w:abstractNumId w:val="9"/>
  </w:num>
  <w:num w:numId="18">
    <w:abstractNumId w:val="18"/>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20"/>
    <w:rsid w:val="00013D9E"/>
    <w:rsid w:val="00023BD0"/>
    <w:rsid w:val="00024891"/>
    <w:rsid w:val="000255DD"/>
    <w:rsid w:val="000272B9"/>
    <w:rsid w:val="000323DF"/>
    <w:rsid w:val="00054A22"/>
    <w:rsid w:val="0006043C"/>
    <w:rsid w:val="00071869"/>
    <w:rsid w:val="00073B81"/>
    <w:rsid w:val="00080CB0"/>
    <w:rsid w:val="000816A0"/>
    <w:rsid w:val="000A40F2"/>
    <w:rsid w:val="000A6C06"/>
    <w:rsid w:val="000A7D4A"/>
    <w:rsid w:val="000C12D0"/>
    <w:rsid w:val="000C6F41"/>
    <w:rsid w:val="000E609E"/>
    <w:rsid w:val="000E76FB"/>
    <w:rsid w:val="000F627E"/>
    <w:rsid w:val="000F7088"/>
    <w:rsid w:val="00101101"/>
    <w:rsid w:val="00104A12"/>
    <w:rsid w:val="00107118"/>
    <w:rsid w:val="001113CD"/>
    <w:rsid w:val="00117ED9"/>
    <w:rsid w:val="0013541D"/>
    <w:rsid w:val="00140D96"/>
    <w:rsid w:val="0014352C"/>
    <w:rsid w:val="001478E6"/>
    <w:rsid w:val="00151E59"/>
    <w:rsid w:val="001559AB"/>
    <w:rsid w:val="00177406"/>
    <w:rsid w:val="001774B7"/>
    <w:rsid w:val="00182FDC"/>
    <w:rsid w:val="00186F3F"/>
    <w:rsid w:val="00191C09"/>
    <w:rsid w:val="00192C76"/>
    <w:rsid w:val="00194985"/>
    <w:rsid w:val="001B135A"/>
    <w:rsid w:val="001B63F2"/>
    <w:rsid w:val="001B6D9F"/>
    <w:rsid w:val="001C6824"/>
    <w:rsid w:val="001D706F"/>
    <w:rsid w:val="001E1CD5"/>
    <w:rsid w:val="001F2743"/>
    <w:rsid w:val="001F2A1E"/>
    <w:rsid w:val="00211867"/>
    <w:rsid w:val="002170B6"/>
    <w:rsid w:val="00221D88"/>
    <w:rsid w:val="00223F81"/>
    <w:rsid w:val="002257BB"/>
    <w:rsid w:val="0022618C"/>
    <w:rsid w:val="00227014"/>
    <w:rsid w:val="00230597"/>
    <w:rsid w:val="002311E6"/>
    <w:rsid w:val="0023726B"/>
    <w:rsid w:val="00237717"/>
    <w:rsid w:val="00243BD7"/>
    <w:rsid w:val="002440AE"/>
    <w:rsid w:val="002545AB"/>
    <w:rsid w:val="00266E07"/>
    <w:rsid w:val="00273F0A"/>
    <w:rsid w:val="00275B43"/>
    <w:rsid w:val="00283F59"/>
    <w:rsid w:val="00286390"/>
    <w:rsid w:val="00287671"/>
    <w:rsid w:val="002953D1"/>
    <w:rsid w:val="00297A99"/>
    <w:rsid w:val="002A06C4"/>
    <w:rsid w:val="002A0A36"/>
    <w:rsid w:val="002A3001"/>
    <w:rsid w:val="002B35D8"/>
    <w:rsid w:val="002B67AE"/>
    <w:rsid w:val="002C4F69"/>
    <w:rsid w:val="002D5BE3"/>
    <w:rsid w:val="002E4522"/>
    <w:rsid w:val="002E68E9"/>
    <w:rsid w:val="003215B3"/>
    <w:rsid w:val="00331C75"/>
    <w:rsid w:val="003329E9"/>
    <w:rsid w:val="00343148"/>
    <w:rsid w:val="00345F98"/>
    <w:rsid w:val="00355948"/>
    <w:rsid w:val="003640F8"/>
    <w:rsid w:val="0038134D"/>
    <w:rsid w:val="00382DD4"/>
    <w:rsid w:val="00391756"/>
    <w:rsid w:val="003A6DC9"/>
    <w:rsid w:val="003B7E7F"/>
    <w:rsid w:val="003C0D51"/>
    <w:rsid w:val="003D51BD"/>
    <w:rsid w:val="003E24E6"/>
    <w:rsid w:val="003E6479"/>
    <w:rsid w:val="00411551"/>
    <w:rsid w:val="00416CB2"/>
    <w:rsid w:val="0042187E"/>
    <w:rsid w:val="00422073"/>
    <w:rsid w:val="00424878"/>
    <w:rsid w:val="0042550E"/>
    <w:rsid w:val="004260D2"/>
    <w:rsid w:val="00435D18"/>
    <w:rsid w:val="0044422A"/>
    <w:rsid w:val="00444DB9"/>
    <w:rsid w:val="00460E8C"/>
    <w:rsid w:val="00474D13"/>
    <w:rsid w:val="00485B01"/>
    <w:rsid w:val="00486E0A"/>
    <w:rsid w:val="00490511"/>
    <w:rsid w:val="00495F8F"/>
    <w:rsid w:val="00497834"/>
    <w:rsid w:val="004A062F"/>
    <w:rsid w:val="004C17E3"/>
    <w:rsid w:val="004D36F5"/>
    <w:rsid w:val="004D3E77"/>
    <w:rsid w:val="004D673A"/>
    <w:rsid w:val="004E6920"/>
    <w:rsid w:val="004F1AB0"/>
    <w:rsid w:val="00502509"/>
    <w:rsid w:val="00504B3C"/>
    <w:rsid w:val="00536E1D"/>
    <w:rsid w:val="00545176"/>
    <w:rsid w:val="00546C73"/>
    <w:rsid w:val="00546D1B"/>
    <w:rsid w:val="00560F96"/>
    <w:rsid w:val="00565B04"/>
    <w:rsid w:val="00566480"/>
    <w:rsid w:val="00574017"/>
    <w:rsid w:val="00574B98"/>
    <w:rsid w:val="0058508E"/>
    <w:rsid w:val="00585D9A"/>
    <w:rsid w:val="0059173E"/>
    <w:rsid w:val="00595784"/>
    <w:rsid w:val="005958C3"/>
    <w:rsid w:val="005A00F0"/>
    <w:rsid w:val="005A4802"/>
    <w:rsid w:val="005B1D1F"/>
    <w:rsid w:val="005B2A32"/>
    <w:rsid w:val="005B64FE"/>
    <w:rsid w:val="005D2095"/>
    <w:rsid w:val="005E31A7"/>
    <w:rsid w:val="005E4975"/>
    <w:rsid w:val="005F2CB8"/>
    <w:rsid w:val="005F471F"/>
    <w:rsid w:val="005F4750"/>
    <w:rsid w:val="00601956"/>
    <w:rsid w:val="00603960"/>
    <w:rsid w:val="0060562B"/>
    <w:rsid w:val="00610234"/>
    <w:rsid w:val="00613E7A"/>
    <w:rsid w:val="00615B28"/>
    <w:rsid w:val="00623B84"/>
    <w:rsid w:val="00625F26"/>
    <w:rsid w:val="006558F6"/>
    <w:rsid w:val="006627B6"/>
    <w:rsid w:val="006678B3"/>
    <w:rsid w:val="00673603"/>
    <w:rsid w:val="006767A8"/>
    <w:rsid w:val="00686E6B"/>
    <w:rsid w:val="006A5C3E"/>
    <w:rsid w:val="006B3C3A"/>
    <w:rsid w:val="006B5B87"/>
    <w:rsid w:val="006E5252"/>
    <w:rsid w:val="006F4D15"/>
    <w:rsid w:val="006F69A0"/>
    <w:rsid w:val="00716423"/>
    <w:rsid w:val="007200CE"/>
    <w:rsid w:val="007218B2"/>
    <w:rsid w:val="00730384"/>
    <w:rsid w:val="00731A5A"/>
    <w:rsid w:val="007344BF"/>
    <w:rsid w:val="00734A40"/>
    <w:rsid w:val="00737B4B"/>
    <w:rsid w:val="00744F33"/>
    <w:rsid w:val="00745434"/>
    <w:rsid w:val="00760AD2"/>
    <w:rsid w:val="00763AB8"/>
    <w:rsid w:val="007710CD"/>
    <w:rsid w:val="00785A55"/>
    <w:rsid w:val="007941C6"/>
    <w:rsid w:val="007B17EE"/>
    <w:rsid w:val="007B29E3"/>
    <w:rsid w:val="007B2D6F"/>
    <w:rsid w:val="007C1E3E"/>
    <w:rsid w:val="007E2A31"/>
    <w:rsid w:val="007E4ED5"/>
    <w:rsid w:val="007F694B"/>
    <w:rsid w:val="0080072A"/>
    <w:rsid w:val="008029FC"/>
    <w:rsid w:val="0082011E"/>
    <w:rsid w:val="00823343"/>
    <w:rsid w:val="00825D1E"/>
    <w:rsid w:val="008328B5"/>
    <w:rsid w:val="00836FB2"/>
    <w:rsid w:val="008431FB"/>
    <w:rsid w:val="00844D81"/>
    <w:rsid w:val="00845FA0"/>
    <w:rsid w:val="00845FF9"/>
    <w:rsid w:val="00860E8F"/>
    <w:rsid w:val="00862C5B"/>
    <w:rsid w:val="00865AC6"/>
    <w:rsid w:val="00865F9D"/>
    <w:rsid w:val="00877F51"/>
    <w:rsid w:val="00880D02"/>
    <w:rsid w:val="00881480"/>
    <w:rsid w:val="00883C20"/>
    <w:rsid w:val="008A068E"/>
    <w:rsid w:val="008A4F07"/>
    <w:rsid w:val="008A6723"/>
    <w:rsid w:val="008A7B20"/>
    <w:rsid w:val="008C1A32"/>
    <w:rsid w:val="008C50B8"/>
    <w:rsid w:val="008C7368"/>
    <w:rsid w:val="008D2EBB"/>
    <w:rsid w:val="008D603A"/>
    <w:rsid w:val="008E7EDD"/>
    <w:rsid w:val="00912F7F"/>
    <w:rsid w:val="00916F6D"/>
    <w:rsid w:val="00920180"/>
    <w:rsid w:val="00923D5A"/>
    <w:rsid w:val="009346A0"/>
    <w:rsid w:val="00936503"/>
    <w:rsid w:val="00936F9E"/>
    <w:rsid w:val="00947051"/>
    <w:rsid w:val="009514B4"/>
    <w:rsid w:val="0095154F"/>
    <w:rsid w:val="0095570B"/>
    <w:rsid w:val="00976E9A"/>
    <w:rsid w:val="00985464"/>
    <w:rsid w:val="009865C3"/>
    <w:rsid w:val="00992BDC"/>
    <w:rsid w:val="009A33F8"/>
    <w:rsid w:val="009A5EE4"/>
    <w:rsid w:val="009A75D0"/>
    <w:rsid w:val="009B4B2B"/>
    <w:rsid w:val="009C271A"/>
    <w:rsid w:val="009D6F7B"/>
    <w:rsid w:val="009D7434"/>
    <w:rsid w:val="009E3006"/>
    <w:rsid w:val="009F1183"/>
    <w:rsid w:val="00A12944"/>
    <w:rsid w:val="00A14ED5"/>
    <w:rsid w:val="00A16CBE"/>
    <w:rsid w:val="00A247A4"/>
    <w:rsid w:val="00A31068"/>
    <w:rsid w:val="00A42546"/>
    <w:rsid w:val="00A44223"/>
    <w:rsid w:val="00A45172"/>
    <w:rsid w:val="00A45BDA"/>
    <w:rsid w:val="00A51FF3"/>
    <w:rsid w:val="00A5306C"/>
    <w:rsid w:val="00A535E9"/>
    <w:rsid w:val="00A536AE"/>
    <w:rsid w:val="00A6191B"/>
    <w:rsid w:val="00A67DB9"/>
    <w:rsid w:val="00A73671"/>
    <w:rsid w:val="00A764EC"/>
    <w:rsid w:val="00A76CE6"/>
    <w:rsid w:val="00A864F0"/>
    <w:rsid w:val="00A87DE1"/>
    <w:rsid w:val="00AB30D3"/>
    <w:rsid w:val="00AD556E"/>
    <w:rsid w:val="00AD7D57"/>
    <w:rsid w:val="00AE2D83"/>
    <w:rsid w:val="00AE34D0"/>
    <w:rsid w:val="00AE3DDC"/>
    <w:rsid w:val="00AE4C49"/>
    <w:rsid w:val="00AF177B"/>
    <w:rsid w:val="00AF4196"/>
    <w:rsid w:val="00AF7924"/>
    <w:rsid w:val="00B01A0E"/>
    <w:rsid w:val="00B04B3C"/>
    <w:rsid w:val="00B114D1"/>
    <w:rsid w:val="00B17D11"/>
    <w:rsid w:val="00B20133"/>
    <w:rsid w:val="00B22437"/>
    <w:rsid w:val="00B24007"/>
    <w:rsid w:val="00B462BC"/>
    <w:rsid w:val="00B7406E"/>
    <w:rsid w:val="00B765CB"/>
    <w:rsid w:val="00B90A6D"/>
    <w:rsid w:val="00B90E1C"/>
    <w:rsid w:val="00BA16A8"/>
    <w:rsid w:val="00BB3E97"/>
    <w:rsid w:val="00BD1667"/>
    <w:rsid w:val="00BD288D"/>
    <w:rsid w:val="00BD6B2F"/>
    <w:rsid w:val="00BE2A8B"/>
    <w:rsid w:val="00BF3786"/>
    <w:rsid w:val="00C04017"/>
    <w:rsid w:val="00C1306E"/>
    <w:rsid w:val="00C21918"/>
    <w:rsid w:val="00C31DB2"/>
    <w:rsid w:val="00C4078C"/>
    <w:rsid w:val="00C529B8"/>
    <w:rsid w:val="00C642E7"/>
    <w:rsid w:val="00C6501A"/>
    <w:rsid w:val="00C66EBA"/>
    <w:rsid w:val="00C93483"/>
    <w:rsid w:val="00CA0365"/>
    <w:rsid w:val="00CA5B67"/>
    <w:rsid w:val="00CC09D4"/>
    <w:rsid w:val="00CC4459"/>
    <w:rsid w:val="00CC7792"/>
    <w:rsid w:val="00CD559E"/>
    <w:rsid w:val="00D06BBB"/>
    <w:rsid w:val="00D15104"/>
    <w:rsid w:val="00D317D8"/>
    <w:rsid w:val="00D3348F"/>
    <w:rsid w:val="00D33D06"/>
    <w:rsid w:val="00D352A4"/>
    <w:rsid w:val="00D4175C"/>
    <w:rsid w:val="00D45CDD"/>
    <w:rsid w:val="00D47D2C"/>
    <w:rsid w:val="00D50804"/>
    <w:rsid w:val="00D51387"/>
    <w:rsid w:val="00D5457D"/>
    <w:rsid w:val="00D75E26"/>
    <w:rsid w:val="00D95B04"/>
    <w:rsid w:val="00D97D54"/>
    <w:rsid w:val="00DA28B3"/>
    <w:rsid w:val="00DB3D67"/>
    <w:rsid w:val="00DB5ACB"/>
    <w:rsid w:val="00DB7B06"/>
    <w:rsid w:val="00DC557A"/>
    <w:rsid w:val="00DC5A62"/>
    <w:rsid w:val="00DE7878"/>
    <w:rsid w:val="00DE7DEB"/>
    <w:rsid w:val="00DF2317"/>
    <w:rsid w:val="00DF74DA"/>
    <w:rsid w:val="00E020CE"/>
    <w:rsid w:val="00E02951"/>
    <w:rsid w:val="00E03D20"/>
    <w:rsid w:val="00E13B9E"/>
    <w:rsid w:val="00E16CA5"/>
    <w:rsid w:val="00E31CD6"/>
    <w:rsid w:val="00E34842"/>
    <w:rsid w:val="00E46EAA"/>
    <w:rsid w:val="00E47464"/>
    <w:rsid w:val="00E70BF2"/>
    <w:rsid w:val="00E743AC"/>
    <w:rsid w:val="00E92530"/>
    <w:rsid w:val="00E95030"/>
    <w:rsid w:val="00E969A2"/>
    <w:rsid w:val="00EC1233"/>
    <w:rsid w:val="00EC5F91"/>
    <w:rsid w:val="00ED7EB6"/>
    <w:rsid w:val="00EF418D"/>
    <w:rsid w:val="00F00039"/>
    <w:rsid w:val="00F02899"/>
    <w:rsid w:val="00F06FD0"/>
    <w:rsid w:val="00F13B11"/>
    <w:rsid w:val="00F141AB"/>
    <w:rsid w:val="00F17330"/>
    <w:rsid w:val="00F32925"/>
    <w:rsid w:val="00F34011"/>
    <w:rsid w:val="00F3439D"/>
    <w:rsid w:val="00F50285"/>
    <w:rsid w:val="00F5451B"/>
    <w:rsid w:val="00F62662"/>
    <w:rsid w:val="00F667C0"/>
    <w:rsid w:val="00F738DC"/>
    <w:rsid w:val="00F771BE"/>
    <w:rsid w:val="00F806E4"/>
    <w:rsid w:val="00F83CF4"/>
    <w:rsid w:val="00F85C50"/>
    <w:rsid w:val="00FA03BE"/>
    <w:rsid w:val="00FA59D5"/>
    <w:rsid w:val="00FA6098"/>
    <w:rsid w:val="00FB052A"/>
    <w:rsid w:val="00FC137A"/>
    <w:rsid w:val="00FC5575"/>
    <w:rsid w:val="00FD6D4D"/>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C7792"/>
    <w:rPr>
      <w:sz w:val="24"/>
      <w:szCs w:val="20"/>
      <w:lang w:val="de-DE" w:eastAsia="de-AT"/>
    </w:rPr>
  </w:style>
  <w:style w:type="paragraph" w:styleId="berschrift1">
    <w:name w:val="heading 1"/>
    <w:basedOn w:val="Standard"/>
    <w:next w:val="Standard"/>
    <w:link w:val="berschrift1Zchn"/>
    <w:uiPriority w:val="99"/>
    <w:qFormat/>
    <w:rsid w:val="00CC7792"/>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link w:val="berschrift2Zchn"/>
    <w:uiPriority w:val="99"/>
    <w:qFormat/>
    <w:rsid w:val="00CC7792"/>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link w:val="berschrift3Zchn"/>
    <w:uiPriority w:val="99"/>
    <w:qFormat/>
    <w:rsid w:val="00CC7792"/>
    <w:pPr>
      <w:keepNext/>
      <w:numPr>
        <w:ilvl w:val="2"/>
        <w:numId w:val="2"/>
      </w:numPr>
      <w:spacing w:before="240" w:after="60"/>
      <w:outlineLvl w:val="2"/>
    </w:pPr>
    <w:rPr>
      <w:rFonts w:ascii="Arial" w:hAnsi="Arial"/>
    </w:rPr>
  </w:style>
  <w:style w:type="paragraph" w:styleId="berschrift4">
    <w:name w:val="heading 4"/>
    <w:basedOn w:val="Standard"/>
    <w:next w:val="Standard"/>
    <w:link w:val="berschrift4Zchn"/>
    <w:uiPriority w:val="99"/>
    <w:qFormat/>
    <w:rsid w:val="00CC7792"/>
    <w:pPr>
      <w:keepNext/>
      <w:numPr>
        <w:ilvl w:val="3"/>
        <w:numId w:val="2"/>
      </w:numPr>
      <w:spacing w:before="240" w:after="60"/>
      <w:outlineLvl w:val="3"/>
    </w:pPr>
    <w:rPr>
      <w:rFonts w:ascii="Arial" w:hAnsi="Arial"/>
      <w:b/>
    </w:rPr>
  </w:style>
  <w:style w:type="paragraph" w:styleId="berschrift5">
    <w:name w:val="heading 5"/>
    <w:basedOn w:val="Standard"/>
    <w:next w:val="Standard"/>
    <w:link w:val="berschrift5Zchn"/>
    <w:uiPriority w:val="99"/>
    <w:qFormat/>
    <w:rsid w:val="00CC7792"/>
    <w:pPr>
      <w:numPr>
        <w:ilvl w:val="4"/>
        <w:numId w:val="2"/>
      </w:numPr>
      <w:spacing w:before="240" w:after="60"/>
      <w:outlineLvl w:val="4"/>
    </w:pPr>
    <w:rPr>
      <w:rFonts w:ascii="Tahoma" w:hAnsi="Tahoma"/>
      <w:sz w:val="22"/>
    </w:rPr>
  </w:style>
  <w:style w:type="paragraph" w:styleId="berschrift6">
    <w:name w:val="heading 6"/>
    <w:basedOn w:val="Standard"/>
    <w:next w:val="Standard"/>
    <w:link w:val="berschrift6Zchn"/>
    <w:uiPriority w:val="99"/>
    <w:qFormat/>
    <w:rsid w:val="00CC7792"/>
    <w:pPr>
      <w:keepNext/>
      <w:numPr>
        <w:ilvl w:val="5"/>
        <w:numId w:val="2"/>
      </w:numPr>
      <w:spacing w:line="280" w:lineRule="atLeast"/>
      <w:outlineLvl w:val="5"/>
    </w:pPr>
    <w:rPr>
      <w:b/>
      <w:i/>
      <w:lang w:val="de-AT"/>
    </w:rPr>
  </w:style>
  <w:style w:type="paragraph" w:styleId="berschrift7">
    <w:name w:val="heading 7"/>
    <w:basedOn w:val="Standard"/>
    <w:next w:val="Standard"/>
    <w:link w:val="berschrift7Zchn"/>
    <w:uiPriority w:val="99"/>
    <w:qFormat/>
    <w:rsid w:val="00CC7792"/>
    <w:pPr>
      <w:numPr>
        <w:ilvl w:val="6"/>
        <w:numId w:val="2"/>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CC7792"/>
    <w:pPr>
      <w:keepNext/>
      <w:numPr>
        <w:ilvl w:val="7"/>
        <w:numId w:val="2"/>
      </w:numPr>
      <w:spacing w:line="280" w:lineRule="atLeast"/>
      <w:outlineLvl w:val="7"/>
    </w:pPr>
    <w:rPr>
      <w:i/>
      <w:lang w:val="de-AT"/>
    </w:rPr>
  </w:style>
  <w:style w:type="paragraph" w:styleId="berschrift9">
    <w:name w:val="heading 9"/>
    <w:basedOn w:val="Standard"/>
    <w:next w:val="Standard"/>
    <w:link w:val="berschrift9Zchn"/>
    <w:uiPriority w:val="99"/>
    <w:qFormat/>
    <w:rsid w:val="00CC7792"/>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AT"/>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AT"/>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de-DE" w:eastAsia="de-AT"/>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de-DE" w:eastAsia="de-AT"/>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de-DE" w:eastAsia="de-AT"/>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de-DE" w:eastAsia="de-AT"/>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de-DE" w:eastAsia="de-AT"/>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de-DE" w:eastAsia="de-AT"/>
    </w:rPr>
  </w:style>
  <w:style w:type="character" w:customStyle="1" w:styleId="berschrift9Zchn">
    <w:name w:val="Überschrift 9 Zchn"/>
    <w:basedOn w:val="Absatz-Standardschriftart"/>
    <w:link w:val="berschrift9"/>
    <w:uiPriority w:val="99"/>
    <w:semiHidden/>
    <w:locked/>
    <w:rPr>
      <w:rFonts w:ascii="Cambria" w:hAnsi="Cambria" w:cs="Times New Roman"/>
      <w:lang w:val="de-DE" w:eastAsia="de-AT"/>
    </w:rPr>
  </w:style>
  <w:style w:type="paragraph" w:styleId="Kopfzeile">
    <w:name w:val="header"/>
    <w:basedOn w:val="Standard"/>
    <w:link w:val="KopfzeileZchn"/>
    <w:uiPriority w:val="99"/>
    <w:rsid w:val="00CC7792"/>
    <w:pPr>
      <w:tabs>
        <w:tab w:val="center" w:pos="4536"/>
        <w:tab w:val="right" w:pos="9072"/>
      </w:tabs>
    </w:pPr>
    <w:rPr>
      <w:sz w:val="20"/>
    </w:rPr>
  </w:style>
  <w:style w:type="character" w:customStyle="1" w:styleId="KopfzeileZchn">
    <w:name w:val="Kopfzeile Zchn"/>
    <w:basedOn w:val="Absatz-Standardschriftart"/>
    <w:link w:val="Kopfzeile"/>
    <w:uiPriority w:val="99"/>
    <w:semiHidden/>
    <w:locked/>
    <w:rPr>
      <w:rFonts w:cs="Times New Roman"/>
      <w:sz w:val="20"/>
      <w:szCs w:val="20"/>
      <w:lang w:val="de-DE" w:eastAsia="de-AT"/>
    </w:rPr>
  </w:style>
  <w:style w:type="paragraph" w:styleId="Fuzeile">
    <w:name w:val="footer"/>
    <w:basedOn w:val="Standard"/>
    <w:link w:val="FuzeileZchn"/>
    <w:uiPriority w:val="99"/>
    <w:rsid w:val="00CC7792"/>
    <w:pPr>
      <w:tabs>
        <w:tab w:val="center" w:pos="4536"/>
        <w:tab w:val="right" w:pos="9072"/>
      </w:tabs>
    </w:pPr>
    <w:rPr>
      <w:sz w:val="20"/>
    </w:rPr>
  </w:style>
  <w:style w:type="character" w:customStyle="1" w:styleId="FuzeileZchn">
    <w:name w:val="Fußzeile Zchn"/>
    <w:basedOn w:val="Absatz-Standardschriftart"/>
    <w:link w:val="Fuzeile"/>
    <w:uiPriority w:val="99"/>
    <w:semiHidden/>
    <w:locked/>
    <w:rPr>
      <w:rFonts w:cs="Times New Roman"/>
      <w:sz w:val="20"/>
      <w:szCs w:val="20"/>
      <w:lang w:val="de-DE" w:eastAsia="de-AT"/>
    </w:rPr>
  </w:style>
  <w:style w:type="paragraph" w:customStyle="1" w:styleId="WeitereGesprchsteilnehmer">
    <w:name w:val="Weitere Gesprächsteilnehmer"/>
    <w:basedOn w:val="Standard"/>
    <w:uiPriority w:val="99"/>
    <w:rsid w:val="00CC7792"/>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uiPriority w:val="99"/>
    <w:rsid w:val="00CC7792"/>
    <w:pPr>
      <w:numPr>
        <w:numId w:val="1"/>
      </w:numPr>
      <w:tabs>
        <w:tab w:val="left" w:pos="720"/>
      </w:tabs>
      <w:spacing w:line="280" w:lineRule="atLeast"/>
      <w:jc w:val="both"/>
    </w:pPr>
    <w:rPr>
      <w:rFonts w:ascii="Arial" w:hAnsi="Arial"/>
      <w:sz w:val="22"/>
    </w:rPr>
  </w:style>
  <w:style w:type="paragraph" w:customStyle="1" w:styleId="Teilnehmer">
    <w:name w:val="Teilnehmer"/>
    <w:basedOn w:val="Standard"/>
    <w:uiPriority w:val="99"/>
    <w:rsid w:val="00CC7792"/>
    <w:pPr>
      <w:spacing w:line="280" w:lineRule="atLeast"/>
      <w:jc w:val="center"/>
    </w:pPr>
    <w:rPr>
      <w:rFonts w:ascii="Arial" w:hAnsi="Arial"/>
      <w:b/>
      <w:sz w:val="28"/>
    </w:rPr>
  </w:style>
  <w:style w:type="paragraph" w:customStyle="1" w:styleId="DatumderPK">
    <w:name w:val="Datum der PK"/>
    <w:basedOn w:val="Standard"/>
    <w:uiPriority w:val="99"/>
    <w:rsid w:val="00CC7792"/>
    <w:pPr>
      <w:spacing w:line="280" w:lineRule="atLeast"/>
      <w:jc w:val="center"/>
    </w:pPr>
    <w:rPr>
      <w:rFonts w:ascii="Arial" w:hAnsi="Arial"/>
      <w:sz w:val="28"/>
    </w:rPr>
  </w:style>
  <w:style w:type="paragraph" w:customStyle="1" w:styleId="ThemaderPK">
    <w:name w:val="Thema der PK"/>
    <w:basedOn w:val="Standard"/>
    <w:uiPriority w:val="99"/>
    <w:rsid w:val="00CC7792"/>
    <w:pPr>
      <w:spacing w:line="280" w:lineRule="atLeast"/>
      <w:jc w:val="center"/>
    </w:pPr>
    <w:rPr>
      <w:rFonts w:ascii="Arial" w:hAnsi="Arial"/>
      <w:b/>
      <w:sz w:val="28"/>
    </w:rPr>
  </w:style>
  <w:style w:type="paragraph" w:customStyle="1" w:styleId="Rckfragen-Kontakt">
    <w:name w:val="Rückfragen-Kontakt"/>
    <w:basedOn w:val="Standard"/>
    <w:uiPriority w:val="99"/>
    <w:rsid w:val="00CC7792"/>
    <w:pPr>
      <w:spacing w:line="280" w:lineRule="atLeast"/>
    </w:pPr>
    <w:rPr>
      <w:rFonts w:ascii="Arial" w:hAnsi="Arial"/>
      <w:b/>
      <w:i/>
      <w:sz w:val="22"/>
    </w:rPr>
  </w:style>
  <w:style w:type="character" w:styleId="Seitenzahl">
    <w:name w:val="page number"/>
    <w:basedOn w:val="Absatz-Standardschriftart"/>
    <w:uiPriority w:val="99"/>
    <w:rsid w:val="00CC7792"/>
    <w:rPr>
      <w:rFonts w:cs="Times New Roman"/>
    </w:rPr>
  </w:style>
  <w:style w:type="paragraph" w:styleId="Textkrper-Einzug3">
    <w:name w:val="Body Text Indent 3"/>
    <w:basedOn w:val="Standard"/>
    <w:link w:val="Textkrper-Einzug3Zchn"/>
    <w:uiPriority w:val="99"/>
    <w:rsid w:val="00CC7792"/>
    <w:pPr>
      <w:spacing w:line="360" w:lineRule="auto"/>
      <w:ind w:left="1134"/>
      <w:jc w:val="both"/>
    </w:pPr>
    <w:rPr>
      <w:rFonts w:ascii="Arial" w:hAnsi="Arial"/>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de-DE" w:eastAsia="de-AT"/>
    </w:rPr>
  </w:style>
  <w:style w:type="paragraph" w:customStyle="1" w:styleId="berschrift-Headline">
    <w:name w:val="Überschrift - Headline"/>
    <w:basedOn w:val="Textkrper-Einzug3"/>
    <w:uiPriority w:val="99"/>
    <w:rsid w:val="00CC7792"/>
    <w:pPr>
      <w:ind w:left="0"/>
    </w:pPr>
    <w:rPr>
      <w:b/>
      <w:kern w:val="28"/>
      <w:sz w:val="28"/>
    </w:rPr>
  </w:style>
  <w:style w:type="paragraph" w:customStyle="1" w:styleId="Flietext">
    <w:name w:val="Fließtext"/>
    <w:basedOn w:val="Textkrper-Einzug3"/>
    <w:uiPriority w:val="99"/>
    <w:rsid w:val="00CC7792"/>
    <w:pPr>
      <w:ind w:left="0"/>
    </w:pPr>
    <w:rPr>
      <w:kern w:val="28"/>
    </w:rPr>
  </w:style>
  <w:style w:type="paragraph" w:customStyle="1" w:styleId="Untertitel-Zwischentitel">
    <w:name w:val="Untertitel - Zwischentitel"/>
    <w:basedOn w:val="Textkrper-Einzug3"/>
    <w:uiPriority w:val="99"/>
    <w:rsid w:val="00CC7792"/>
    <w:pPr>
      <w:ind w:left="0"/>
    </w:pPr>
    <w:rPr>
      <w:b/>
      <w:kern w:val="28"/>
    </w:rPr>
  </w:style>
  <w:style w:type="paragraph" w:customStyle="1" w:styleId="WeitererFlietext">
    <w:name w:val="Weiterer Fließtext"/>
    <w:basedOn w:val="Textkrper-Einzug3"/>
    <w:uiPriority w:val="99"/>
    <w:rsid w:val="00CC7792"/>
    <w:rPr>
      <w:kern w:val="28"/>
    </w:rPr>
  </w:style>
  <w:style w:type="paragraph" w:customStyle="1" w:styleId="WeitererZwischentitel">
    <w:name w:val="Weiterer Zwischentitel"/>
    <w:basedOn w:val="Standard"/>
    <w:uiPriority w:val="99"/>
    <w:rsid w:val="00CC7792"/>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uiPriority w:val="99"/>
    <w:rsid w:val="00CC7792"/>
    <w:pPr>
      <w:spacing w:line="280" w:lineRule="atLeast"/>
      <w:jc w:val="center"/>
    </w:pPr>
    <w:rPr>
      <w:rFonts w:ascii="Arial" w:hAnsi="Arial"/>
      <w:b/>
      <w:sz w:val="24"/>
    </w:rPr>
  </w:style>
  <w:style w:type="character" w:styleId="Hyperlink">
    <w:name w:val="Hyperlink"/>
    <w:basedOn w:val="Absatz-Standardschriftart"/>
    <w:uiPriority w:val="99"/>
    <w:rsid w:val="00CC7792"/>
    <w:rPr>
      <w:rFonts w:cs="Times New Roman"/>
      <w:color w:val="0000FF"/>
      <w:u w:val="single"/>
    </w:rPr>
  </w:style>
  <w:style w:type="paragraph" w:styleId="Textkrper">
    <w:name w:val="Body Text"/>
    <w:basedOn w:val="Standard"/>
    <w:link w:val="TextkrperZchn"/>
    <w:uiPriority w:val="99"/>
    <w:rsid w:val="00CC7792"/>
    <w:pPr>
      <w:jc w:val="both"/>
    </w:pPr>
    <w:rPr>
      <w:rFonts w:ascii="Arial" w:hAnsi="Arial"/>
      <w:sz w:val="22"/>
    </w:rPr>
  </w:style>
  <w:style w:type="character" w:customStyle="1" w:styleId="TextkrperZchn">
    <w:name w:val="Textkörper Zchn"/>
    <w:basedOn w:val="Absatz-Standardschriftart"/>
    <w:link w:val="Textkrper"/>
    <w:uiPriority w:val="99"/>
    <w:semiHidden/>
    <w:locked/>
    <w:rPr>
      <w:rFonts w:cs="Times New Roman"/>
      <w:sz w:val="20"/>
      <w:szCs w:val="20"/>
      <w:lang w:val="de-DE" w:eastAsia="de-AT"/>
    </w:rPr>
  </w:style>
  <w:style w:type="paragraph" w:styleId="Blocktext">
    <w:name w:val="Block Text"/>
    <w:basedOn w:val="Standard"/>
    <w:uiPriority w:val="99"/>
    <w:rsid w:val="00CC7792"/>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99"/>
    <w:rsid w:val="00623B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20CE"/>
    <w:pPr>
      <w:widowControl w:val="0"/>
      <w:autoSpaceDE w:val="0"/>
      <w:autoSpaceDN w:val="0"/>
      <w:adjustRightInd w:val="0"/>
    </w:pPr>
    <w:rPr>
      <w:color w:val="000000"/>
      <w:sz w:val="24"/>
      <w:szCs w:val="24"/>
      <w:lang w:val="de-AT" w:eastAsia="de-AT"/>
    </w:rPr>
  </w:style>
  <w:style w:type="paragraph" w:styleId="Sprechblasentext">
    <w:name w:val="Balloon Text"/>
    <w:basedOn w:val="Standard"/>
    <w:link w:val="SprechblasentextZchn"/>
    <w:uiPriority w:val="99"/>
    <w:semiHidden/>
    <w:rsid w:val="00A16C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AT"/>
    </w:rPr>
  </w:style>
  <w:style w:type="paragraph" w:styleId="StandardWeb">
    <w:name w:val="Normal (Web)"/>
    <w:basedOn w:val="Standard"/>
    <w:uiPriority w:val="99"/>
    <w:rsid w:val="00686E6B"/>
    <w:pPr>
      <w:spacing w:before="100" w:beforeAutospacing="1" w:after="100" w:afterAutospacing="1"/>
    </w:pPr>
    <w:rPr>
      <w:szCs w:val="24"/>
      <w:lang w:eastAsia="de-DE"/>
    </w:rPr>
  </w:style>
  <w:style w:type="character" w:styleId="Fett">
    <w:name w:val="Strong"/>
    <w:basedOn w:val="Absatz-Standardschriftart"/>
    <w:uiPriority w:val="99"/>
    <w:qFormat/>
    <w:rsid w:val="00686E6B"/>
    <w:rPr>
      <w:rFonts w:cs="Times New Roman"/>
      <w:b/>
    </w:rPr>
  </w:style>
  <w:style w:type="paragraph" w:customStyle="1" w:styleId="Listenabsatz1">
    <w:name w:val="Listenabsatz1"/>
    <w:basedOn w:val="Standard"/>
    <w:uiPriority w:val="99"/>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uiPriority w:val="99"/>
    <w:rsid w:val="00D317D8"/>
    <w:rPr>
      <w:lang w:eastAsia="de-DE"/>
    </w:rPr>
  </w:style>
  <w:style w:type="paragraph" w:styleId="Textkrper2">
    <w:name w:val="Body Text 2"/>
    <w:basedOn w:val="Standard"/>
    <w:link w:val="Textkrper2Zchn"/>
    <w:uiPriority w:val="99"/>
    <w:rsid w:val="00916F6D"/>
    <w:pPr>
      <w:spacing w:after="120" w:line="480" w:lineRule="auto"/>
    </w:pPr>
  </w:style>
  <w:style w:type="character" w:customStyle="1" w:styleId="Textkrper2Zchn">
    <w:name w:val="Textkörper 2 Zchn"/>
    <w:basedOn w:val="Absatz-Standardschriftart"/>
    <w:link w:val="Textkrper2"/>
    <w:uiPriority w:val="99"/>
    <w:semiHidden/>
    <w:locked/>
    <w:rPr>
      <w:rFonts w:cs="Times New Roman"/>
      <w:sz w:val="20"/>
      <w:szCs w:val="20"/>
      <w:lang w:val="de-DE" w:eastAsia="de-AT"/>
    </w:rPr>
  </w:style>
  <w:style w:type="paragraph" w:styleId="Titel">
    <w:name w:val="Title"/>
    <w:basedOn w:val="Standard"/>
    <w:link w:val="TitelZchn"/>
    <w:uiPriority w:val="99"/>
    <w:qFormat/>
    <w:rsid w:val="00916F6D"/>
    <w:pPr>
      <w:jc w:val="center"/>
    </w:pPr>
    <w:rPr>
      <w:rFonts w:ascii="Arial" w:hAnsi="Arial"/>
      <w:b/>
      <w:sz w:val="3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de-DE" w:eastAsia="de-AT"/>
    </w:rPr>
  </w:style>
  <w:style w:type="paragraph" w:styleId="Listenabsatz">
    <w:name w:val="List Paragraph"/>
    <w:basedOn w:val="Standard"/>
    <w:uiPriority w:val="99"/>
    <w:qFormat/>
    <w:rsid w:val="002C4F69"/>
    <w:pPr>
      <w:ind w:left="720"/>
      <w:contextualSpacing/>
    </w:pPr>
    <w:rPr>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CC7792"/>
    <w:rPr>
      <w:sz w:val="24"/>
      <w:szCs w:val="20"/>
      <w:lang w:val="de-DE" w:eastAsia="de-AT"/>
    </w:rPr>
  </w:style>
  <w:style w:type="paragraph" w:styleId="berschrift1">
    <w:name w:val="heading 1"/>
    <w:basedOn w:val="Standard"/>
    <w:next w:val="Standard"/>
    <w:link w:val="berschrift1Zchn"/>
    <w:uiPriority w:val="99"/>
    <w:qFormat/>
    <w:rsid w:val="00CC7792"/>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link w:val="berschrift2Zchn"/>
    <w:uiPriority w:val="99"/>
    <w:qFormat/>
    <w:rsid w:val="00CC7792"/>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link w:val="berschrift3Zchn"/>
    <w:uiPriority w:val="99"/>
    <w:qFormat/>
    <w:rsid w:val="00CC7792"/>
    <w:pPr>
      <w:keepNext/>
      <w:numPr>
        <w:ilvl w:val="2"/>
        <w:numId w:val="2"/>
      </w:numPr>
      <w:spacing w:before="240" w:after="60"/>
      <w:outlineLvl w:val="2"/>
    </w:pPr>
    <w:rPr>
      <w:rFonts w:ascii="Arial" w:hAnsi="Arial"/>
    </w:rPr>
  </w:style>
  <w:style w:type="paragraph" w:styleId="berschrift4">
    <w:name w:val="heading 4"/>
    <w:basedOn w:val="Standard"/>
    <w:next w:val="Standard"/>
    <w:link w:val="berschrift4Zchn"/>
    <w:uiPriority w:val="99"/>
    <w:qFormat/>
    <w:rsid w:val="00CC7792"/>
    <w:pPr>
      <w:keepNext/>
      <w:numPr>
        <w:ilvl w:val="3"/>
        <w:numId w:val="2"/>
      </w:numPr>
      <w:spacing w:before="240" w:after="60"/>
      <w:outlineLvl w:val="3"/>
    </w:pPr>
    <w:rPr>
      <w:rFonts w:ascii="Arial" w:hAnsi="Arial"/>
      <w:b/>
    </w:rPr>
  </w:style>
  <w:style w:type="paragraph" w:styleId="berschrift5">
    <w:name w:val="heading 5"/>
    <w:basedOn w:val="Standard"/>
    <w:next w:val="Standard"/>
    <w:link w:val="berschrift5Zchn"/>
    <w:uiPriority w:val="99"/>
    <w:qFormat/>
    <w:rsid w:val="00CC7792"/>
    <w:pPr>
      <w:numPr>
        <w:ilvl w:val="4"/>
        <w:numId w:val="2"/>
      </w:numPr>
      <w:spacing w:before="240" w:after="60"/>
      <w:outlineLvl w:val="4"/>
    </w:pPr>
    <w:rPr>
      <w:rFonts w:ascii="Tahoma" w:hAnsi="Tahoma"/>
      <w:sz w:val="22"/>
    </w:rPr>
  </w:style>
  <w:style w:type="paragraph" w:styleId="berschrift6">
    <w:name w:val="heading 6"/>
    <w:basedOn w:val="Standard"/>
    <w:next w:val="Standard"/>
    <w:link w:val="berschrift6Zchn"/>
    <w:uiPriority w:val="99"/>
    <w:qFormat/>
    <w:rsid w:val="00CC7792"/>
    <w:pPr>
      <w:keepNext/>
      <w:numPr>
        <w:ilvl w:val="5"/>
        <w:numId w:val="2"/>
      </w:numPr>
      <w:spacing w:line="280" w:lineRule="atLeast"/>
      <w:outlineLvl w:val="5"/>
    </w:pPr>
    <w:rPr>
      <w:b/>
      <w:i/>
      <w:lang w:val="de-AT"/>
    </w:rPr>
  </w:style>
  <w:style w:type="paragraph" w:styleId="berschrift7">
    <w:name w:val="heading 7"/>
    <w:basedOn w:val="Standard"/>
    <w:next w:val="Standard"/>
    <w:link w:val="berschrift7Zchn"/>
    <w:uiPriority w:val="99"/>
    <w:qFormat/>
    <w:rsid w:val="00CC7792"/>
    <w:pPr>
      <w:numPr>
        <w:ilvl w:val="6"/>
        <w:numId w:val="2"/>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CC7792"/>
    <w:pPr>
      <w:keepNext/>
      <w:numPr>
        <w:ilvl w:val="7"/>
        <w:numId w:val="2"/>
      </w:numPr>
      <w:spacing w:line="280" w:lineRule="atLeast"/>
      <w:outlineLvl w:val="7"/>
    </w:pPr>
    <w:rPr>
      <w:i/>
      <w:lang w:val="de-AT"/>
    </w:rPr>
  </w:style>
  <w:style w:type="paragraph" w:styleId="berschrift9">
    <w:name w:val="heading 9"/>
    <w:basedOn w:val="Standard"/>
    <w:next w:val="Standard"/>
    <w:link w:val="berschrift9Zchn"/>
    <w:uiPriority w:val="99"/>
    <w:qFormat/>
    <w:rsid w:val="00CC7792"/>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AT"/>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AT"/>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de-DE" w:eastAsia="de-AT"/>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de-DE" w:eastAsia="de-AT"/>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de-DE" w:eastAsia="de-AT"/>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de-DE" w:eastAsia="de-AT"/>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de-DE" w:eastAsia="de-AT"/>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de-DE" w:eastAsia="de-AT"/>
    </w:rPr>
  </w:style>
  <w:style w:type="character" w:customStyle="1" w:styleId="berschrift9Zchn">
    <w:name w:val="Überschrift 9 Zchn"/>
    <w:basedOn w:val="Absatz-Standardschriftart"/>
    <w:link w:val="berschrift9"/>
    <w:uiPriority w:val="99"/>
    <w:semiHidden/>
    <w:locked/>
    <w:rPr>
      <w:rFonts w:ascii="Cambria" w:hAnsi="Cambria" w:cs="Times New Roman"/>
      <w:lang w:val="de-DE" w:eastAsia="de-AT"/>
    </w:rPr>
  </w:style>
  <w:style w:type="paragraph" w:styleId="Kopfzeile">
    <w:name w:val="header"/>
    <w:basedOn w:val="Standard"/>
    <w:link w:val="KopfzeileZchn"/>
    <w:uiPriority w:val="99"/>
    <w:rsid w:val="00CC7792"/>
    <w:pPr>
      <w:tabs>
        <w:tab w:val="center" w:pos="4536"/>
        <w:tab w:val="right" w:pos="9072"/>
      </w:tabs>
    </w:pPr>
    <w:rPr>
      <w:sz w:val="20"/>
    </w:rPr>
  </w:style>
  <w:style w:type="character" w:customStyle="1" w:styleId="KopfzeileZchn">
    <w:name w:val="Kopfzeile Zchn"/>
    <w:basedOn w:val="Absatz-Standardschriftart"/>
    <w:link w:val="Kopfzeile"/>
    <w:uiPriority w:val="99"/>
    <w:semiHidden/>
    <w:locked/>
    <w:rPr>
      <w:rFonts w:cs="Times New Roman"/>
      <w:sz w:val="20"/>
      <w:szCs w:val="20"/>
      <w:lang w:val="de-DE" w:eastAsia="de-AT"/>
    </w:rPr>
  </w:style>
  <w:style w:type="paragraph" w:styleId="Fuzeile">
    <w:name w:val="footer"/>
    <w:basedOn w:val="Standard"/>
    <w:link w:val="FuzeileZchn"/>
    <w:uiPriority w:val="99"/>
    <w:rsid w:val="00CC7792"/>
    <w:pPr>
      <w:tabs>
        <w:tab w:val="center" w:pos="4536"/>
        <w:tab w:val="right" w:pos="9072"/>
      </w:tabs>
    </w:pPr>
    <w:rPr>
      <w:sz w:val="20"/>
    </w:rPr>
  </w:style>
  <w:style w:type="character" w:customStyle="1" w:styleId="FuzeileZchn">
    <w:name w:val="Fußzeile Zchn"/>
    <w:basedOn w:val="Absatz-Standardschriftart"/>
    <w:link w:val="Fuzeile"/>
    <w:uiPriority w:val="99"/>
    <w:semiHidden/>
    <w:locked/>
    <w:rPr>
      <w:rFonts w:cs="Times New Roman"/>
      <w:sz w:val="20"/>
      <w:szCs w:val="20"/>
      <w:lang w:val="de-DE" w:eastAsia="de-AT"/>
    </w:rPr>
  </w:style>
  <w:style w:type="paragraph" w:customStyle="1" w:styleId="WeitereGesprchsteilnehmer">
    <w:name w:val="Weitere Gesprächsteilnehmer"/>
    <w:basedOn w:val="Standard"/>
    <w:uiPriority w:val="99"/>
    <w:rsid w:val="00CC7792"/>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uiPriority w:val="99"/>
    <w:rsid w:val="00CC7792"/>
    <w:pPr>
      <w:numPr>
        <w:numId w:val="1"/>
      </w:numPr>
      <w:tabs>
        <w:tab w:val="left" w:pos="720"/>
      </w:tabs>
      <w:spacing w:line="280" w:lineRule="atLeast"/>
      <w:jc w:val="both"/>
    </w:pPr>
    <w:rPr>
      <w:rFonts w:ascii="Arial" w:hAnsi="Arial"/>
      <w:sz w:val="22"/>
    </w:rPr>
  </w:style>
  <w:style w:type="paragraph" w:customStyle="1" w:styleId="Teilnehmer">
    <w:name w:val="Teilnehmer"/>
    <w:basedOn w:val="Standard"/>
    <w:uiPriority w:val="99"/>
    <w:rsid w:val="00CC7792"/>
    <w:pPr>
      <w:spacing w:line="280" w:lineRule="atLeast"/>
      <w:jc w:val="center"/>
    </w:pPr>
    <w:rPr>
      <w:rFonts w:ascii="Arial" w:hAnsi="Arial"/>
      <w:b/>
      <w:sz w:val="28"/>
    </w:rPr>
  </w:style>
  <w:style w:type="paragraph" w:customStyle="1" w:styleId="DatumderPK">
    <w:name w:val="Datum der PK"/>
    <w:basedOn w:val="Standard"/>
    <w:uiPriority w:val="99"/>
    <w:rsid w:val="00CC7792"/>
    <w:pPr>
      <w:spacing w:line="280" w:lineRule="atLeast"/>
      <w:jc w:val="center"/>
    </w:pPr>
    <w:rPr>
      <w:rFonts w:ascii="Arial" w:hAnsi="Arial"/>
      <w:sz w:val="28"/>
    </w:rPr>
  </w:style>
  <w:style w:type="paragraph" w:customStyle="1" w:styleId="ThemaderPK">
    <w:name w:val="Thema der PK"/>
    <w:basedOn w:val="Standard"/>
    <w:uiPriority w:val="99"/>
    <w:rsid w:val="00CC7792"/>
    <w:pPr>
      <w:spacing w:line="280" w:lineRule="atLeast"/>
      <w:jc w:val="center"/>
    </w:pPr>
    <w:rPr>
      <w:rFonts w:ascii="Arial" w:hAnsi="Arial"/>
      <w:b/>
      <w:sz w:val="28"/>
    </w:rPr>
  </w:style>
  <w:style w:type="paragraph" w:customStyle="1" w:styleId="Rckfragen-Kontakt">
    <w:name w:val="Rückfragen-Kontakt"/>
    <w:basedOn w:val="Standard"/>
    <w:uiPriority w:val="99"/>
    <w:rsid w:val="00CC7792"/>
    <w:pPr>
      <w:spacing w:line="280" w:lineRule="atLeast"/>
    </w:pPr>
    <w:rPr>
      <w:rFonts w:ascii="Arial" w:hAnsi="Arial"/>
      <w:b/>
      <w:i/>
      <w:sz w:val="22"/>
    </w:rPr>
  </w:style>
  <w:style w:type="character" w:styleId="Seitenzahl">
    <w:name w:val="page number"/>
    <w:basedOn w:val="Absatz-Standardschriftart"/>
    <w:uiPriority w:val="99"/>
    <w:rsid w:val="00CC7792"/>
    <w:rPr>
      <w:rFonts w:cs="Times New Roman"/>
    </w:rPr>
  </w:style>
  <w:style w:type="paragraph" w:styleId="Textkrper-Einzug3">
    <w:name w:val="Body Text Indent 3"/>
    <w:basedOn w:val="Standard"/>
    <w:link w:val="Textkrper-Einzug3Zchn"/>
    <w:uiPriority w:val="99"/>
    <w:rsid w:val="00CC7792"/>
    <w:pPr>
      <w:spacing w:line="360" w:lineRule="auto"/>
      <w:ind w:left="1134"/>
      <w:jc w:val="both"/>
    </w:pPr>
    <w:rPr>
      <w:rFonts w:ascii="Arial" w:hAnsi="Arial"/>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de-DE" w:eastAsia="de-AT"/>
    </w:rPr>
  </w:style>
  <w:style w:type="paragraph" w:customStyle="1" w:styleId="berschrift-Headline">
    <w:name w:val="Überschrift - Headline"/>
    <w:basedOn w:val="Textkrper-Einzug3"/>
    <w:uiPriority w:val="99"/>
    <w:rsid w:val="00CC7792"/>
    <w:pPr>
      <w:ind w:left="0"/>
    </w:pPr>
    <w:rPr>
      <w:b/>
      <w:kern w:val="28"/>
      <w:sz w:val="28"/>
    </w:rPr>
  </w:style>
  <w:style w:type="paragraph" w:customStyle="1" w:styleId="Flietext">
    <w:name w:val="Fließtext"/>
    <w:basedOn w:val="Textkrper-Einzug3"/>
    <w:uiPriority w:val="99"/>
    <w:rsid w:val="00CC7792"/>
    <w:pPr>
      <w:ind w:left="0"/>
    </w:pPr>
    <w:rPr>
      <w:kern w:val="28"/>
    </w:rPr>
  </w:style>
  <w:style w:type="paragraph" w:customStyle="1" w:styleId="Untertitel-Zwischentitel">
    <w:name w:val="Untertitel - Zwischentitel"/>
    <w:basedOn w:val="Textkrper-Einzug3"/>
    <w:uiPriority w:val="99"/>
    <w:rsid w:val="00CC7792"/>
    <w:pPr>
      <w:ind w:left="0"/>
    </w:pPr>
    <w:rPr>
      <w:b/>
      <w:kern w:val="28"/>
    </w:rPr>
  </w:style>
  <w:style w:type="paragraph" w:customStyle="1" w:styleId="WeitererFlietext">
    <w:name w:val="Weiterer Fließtext"/>
    <w:basedOn w:val="Textkrper-Einzug3"/>
    <w:uiPriority w:val="99"/>
    <w:rsid w:val="00CC7792"/>
    <w:rPr>
      <w:kern w:val="28"/>
    </w:rPr>
  </w:style>
  <w:style w:type="paragraph" w:customStyle="1" w:styleId="WeitererZwischentitel">
    <w:name w:val="Weiterer Zwischentitel"/>
    <w:basedOn w:val="Standard"/>
    <w:uiPriority w:val="99"/>
    <w:rsid w:val="00CC7792"/>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uiPriority w:val="99"/>
    <w:rsid w:val="00CC7792"/>
    <w:pPr>
      <w:spacing w:line="280" w:lineRule="atLeast"/>
      <w:jc w:val="center"/>
    </w:pPr>
    <w:rPr>
      <w:rFonts w:ascii="Arial" w:hAnsi="Arial"/>
      <w:b/>
      <w:sz w:val="24"/>
    </w:rPr>
  </w:style>
  <w:style w:type="character" w:styleId="Hyperlink">
    <w:name w:val="Hyperlink"/>
    <w:basedOn w:val="Absatz-Standardschriftart"/>
    <w:uiPriority w:val="99"/>
    <w:rsid w:val="00CC7792"/>
    <w:rPr>
      <w:rFonts w:cs="Times New Roman"/>
      <w:color w:val="0000FF"/>
      <w:u w:val="single"/>
    </w:rPr>
  </w:style>
  <w:style w:type="paragraph" w:styleId="Textkrper">
    <w:name w:val="Body Text"/>
    <w:basedOn w:val="Standard"/>
    <w:link w:val="TextkrperZchn"/>
    <w:uiPriority w:val="99"/>
    <w:rsid w:val="00CC7792"/>
    <w:pPr>
      <w:jc w:val="both"/>
    </w:pPr>
    <w:rPr>
      <w:rFonts w:ascii="Arial" w:hAnsi="Arial"/>
      <w:sz w:val="22"/>
    </w:rPr>
  </w:style>
  <w:style w:type="character" w:customStyle="1" w:styleId="TextkrperZchn">
    <w:name w:val="Textkörper Zchn"/>
    <w:basedOn w:val="Absatz-Standardschriftart"/>
    <w:link w:val="Textkrper"/>
    <w:uiPriority w:val="99"/>
    <w:semiHidden/>
    <w:locked/>
    <w:rPr>
      <w:rFonts w:cs="Times New Roman"/>
      <w:sz w:val="20"/>
      <w:szCs w:val="20"/>
      <w:lang w:val="de-DE" w:eastAsia="de-AT"/>
    </w:rPr>
  </w:style>
  <w:style w:type="paragraph" w:styleId="Blocktext">
    <w:name w:val="Block Text"/>
    <w:basedOn w:val="Standard"/>
    <w:uiPriority w:val="99"/>
    <w:rsid w:val="00CC7792"/>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uiPriority w:val="99"/>
    <w:rsid w:val="00623B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20CE"/>
    <w:pPr>
      <w:widowControl w:val="0"/>
      <w:autoSpaceDE w:val="0"/>
      <w:autoSpaceDN w:val="0"/>
      <w:adjustRightInd w:val="0"/>
    </w:pPr>
    <w:rPr>
      <w:color w:val="000000"/>
      <w:sz w:val="24"/>
      <w:szCs w:val="24"/>
      <w:lang w:val="de-AT" w:eastAsia="de-AT"/>
    </w:rPr>
  </w:style>
  <w:style w:type="paragraph" w:styleId="Sprechblasentext">
    <w:name w:val="Balloon Text"/>
    <w:basedOn w:val="Standard"/>
    <w:link w:val="SprechblasentextZchn"/>
    <w:uiPriority w:val="99"/>
    <w:semiHidden/>
    <w:rsid w:val="00A16C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de-DE" w:eastAsia="de-AT"/>
    </w:rPr>
  </w:style>
  <w:style w:type="paragraph" w:styleId="StandardWeb">
    <w:name w:val="Normal (Web)"/>
    <w:basedOn w:val="Standard"/>
    <w:uiPriority w:val="99"/>
    <w:rsid w:val="00686E6B"/>
    <w:pPr>
      <w:spacing w:before="100" w:beforeAutospacing="1" w:after="100" w:afterAutospacing="1"/>
    </w:pPr>
    <w:rPr>
      <w:szCs w:val="24"/>
      <w:lang w:eastAsia="de-DE"/>
    </w:rPr>
  </w:style>
  <w:style w:type="character" w:styleId="Fett">
    <w:name w:val="Strong"/>
    <w:basedOn w:val="Absatz-Standardschriftart"/>
    <w:uiPriority w:val="99"/>
    <w:qFormat/>
    <w:rsid w:val="00686E6B"/>
    <w:rPr>
      <w:rFonts w:cs="Times New Roman"/>
      <w:b/>
    </w:rPr>
  </w:style>
  <w:style w:type="paragraph" w:customStyle="1" w:styleId="Listenabsatz1">
    <w:name w:val="Listenabsatz1"/>
    <w:basedOn w:val="Standard"/>
    <w:uiPriority w:val="99"/>
    <w:rsid w:val="00B765CB"/>
    <w:pPr>
      <w:spacing w:after="200" w:line="276" w:lineRule="auto"/>
      <w:ind w:left="720"/>
    </w:pPr>
    <w:rPr>
      <w:rFonts w:ascii="Calibri" w:hAnsi="Calibri" w:cs="Calibri"/>
      <w:sz w:val="22"/>
      <w:szCs w:val="22"/>
      <w:lang w:val="de-AT" w:eastAsia="en-US"/>
    </w:rPr>
  </w:style>
  <w:style w:type="paragraph" w:customStyle="1" w:styleId="DefinitionTerm">
    <w:name w:val="Definition Term"/>
    <w:basedOn w:val="Standard"/>
    <w:next w:val="Standard"/>
    <w:uiPriority w:val="99"/>
    <w:rsid w:val="00D317D8"/>
    <w:rPr>
      <w:lang w:eastAsia="de-DE"/>
    </w:rPr>
  </w:style>
  <w:style w:type="paragraph" w:styleId="Textkrper2">
    <w:name w:val="Body Text 2"/>
    <w:basedOn w:val="Standard"/>
    <w:link w:val="Textkrper2Zchn"/>
    <w:uiPriority w:val="99"/>
    <w:rsid w:val="00916F6D"/>
    <w:pPr>
      <w:spacing w:after="120" w:line="480" w:lineRule="auto"/>
    </w:pPr>
  </w:style>
  <w:style w:type="character" w:customStyle="1" w:styleId="Textkrper2Zchn">
    <w:name w:val="Textkörper 2 Zchn"/>
    <w:basedOn w:val="Absatz-Standardschriftart"/>
    <w:link w:val="Textkrper2"/>
    <w:uiPriority w:val="99"/>
    <w:semiHidden/>
    <w:locked/>
    <w:rPr>
      <w:rFonts w:cs="Times New Roman"/>
      <w:sz w:val="20"/>
      <w:szCs w:val="20"/>
      <w:lang w:val="de-DE" w:eastAsia="de-AT"/>
    </w:rPr>
  </w:style>
  <w:style w:type="paragraph" w:styleId="Titel">
    <w:name w:val="Title"/>
    <w:basedOn w:val="Standard"/>
    <w:link w:val="TitelZchn"/>
    <w:uiPriority w:val="99"/>
    <w:qFormat/>
    <w:rsid w:val="00916F6D"/>
    <w:pPr>
      <w:jc w:val="center"/>
    </w:pPr>
    <w:rPr>
      <w:rFonts w:ascii="Arial" w:hAnsi="Arial"/>
      <w:b/>
      <w:sz w:val="3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de-DE" w:eastAsia="de-AT"/>
    </w:rPr>
  </w:style>
  <w:style w:type="paragraph" w:styleId="Listenabsatz">
    <w:name w:val="List Paragraph"/>
    <w:basedOn w:val="Standard"/>
    <w:uiPriority w:val="99"/>
    <w:qFormat/>
    <w:rsid w:val="002C4F69"/>
    <w:pPr>
      <w:ind w:left="720"/>
      <w:contextualSpacing/>
    </w:pPr>
    <w:rPr>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7003">
      <w:marLeft w:val="0"/>
      <w:marRight w:val="0"/>
      <w:marTop w:val="0"/>
      <w:marBottom w:val="0"/>
      <w:divBdr>
        <w:top w:val="none" w:sz="0" w:space="0" w:color="auto"/>
        <w:left w:val="none" w:sz="0" w:space="0" w:color="auto"/>
        <w:bottom w:val="none" w:sz="0" w:space="0" w:color="auto"/>
        <w:right w:val="none" w:sz="0" w:space="0" w:color="auto"/>
      </w:divBdr>
    </w:div>
    <w:div w:id="291517004">
      <w:marLeft w:val="0"/>
      <w:marRight w:val="0"/>
      <w:marTop w:val="0"/>
      <w:marBottom w:val="0"/>
      <w:divBdr>
        <w:top w:val="none" w:sz="0" w:space="0" w:color="auto"/>
        <w:left w:val="none" w:sz="0" w:space="0" w:color="auto"/>
        <w:bottom w:val="none" w:sz="0" w:space="0" w:color="auto"/>
        <w:right w:val="none" w:sz="0" w:space="0" w:color="auto"/>
      </w:divBdr>
    </w:div>
    <w:div w:id="291517005">
      <w:marLeft w:val="0"/>
      <w:marRight w:val="0"/>
      <w:marTop w:val="0"/>
      <w:marBottom w:val="0"/>
      <w:divBdr>
        <w:top w:val="none" w:sz="0" w:space="0" w:color="auto"/>
        <w:left w:val="none" w:sz="0" w:space="0" w:color="auto"/>
        <w:bottom w:val="none" w:sz="0" w:space="0" w:color="auto"/>
        <w:right w:val="none" w:sz="0" w:space="0" w:color="auto"/>
      </w:divBdr>
    </w:div>
    <w:div w:id="291517006">
      <w:marLeft w:val="0"/>
      <w:marRight w:val="0"/>
      <w:marTop w:val="0"/>
      <w:marBottom w:val="0"/>
      <w:divBdr>
        <w:top w:val="none" w:sz="0" w:space="0" w:color="auto"/>
        <w:left w:val="none" w:sz="0" w:space="0" w:color="auto"/>
        <w:bottom w:val="none" w:sz="0" w:space="0" w:color="auto"/>
        <w:right w:val="none" w:sz="0" w:space="0" w:color="auto"/>
      </w:divBdr>
    </w:div>
    <w:div w:id="291517009">
      <w:marLeft w:val="0"/>
      <w:marRight w:val="0"/>
      <w:marTop w:val="0"/>
      <w:marBottom w:val="0"/>
      <w:divBdr>
        <w:top w:val="none" w:sz="0" w:space="0" w:color="auto"/>
        <w:left w:val="none" w:sz="0" w:space="0" w:color="auto"/>
        <w:bottom w:val="none" w:sz="0" w:space="0" w:color="auto"/>
        <w:right w:val="none" w:sz="0" w:space="0" w:color="auto"/>
      </w:divBdr>
    </w:div>
    <w:div w:id="291517010">
      <w:marLeft w:val="0"/>
      <w:marRight w:val="0"/>
      <w:marTop w:val="0"/>
      <w:marBottom w:val="0"/>
      <w:divBdr>
        <w:top w:val="none" w:sz="0" w:space="0" w:color="auto"/>
        <w:left w:val="none" w:sz="0" w:space="0" w:color="auto"/>
        <w:bottom w:val="none" w:sz="0" w:space="0" w:color="auto"/>
        <w:right w:val="none" w:sz="0" w:space="0" w:color="auto"/>
      </w:divBdr>
      <w:divsChild>
        <w:div w:id="291517007">
          <w:marLeft w:val="1166"/>
          <w:marRight w:val="0"/>
          <w:marTop w:val="240"/>
          <w:marBottom w:val="0"/>
          <w:divBdr>
            <w:top w:val="none" w:sz="0" w:space="0" w:color="auto"/>
            <w:left w:val="none" w:sz="0" w:space="0" w:color="auto"/>
            <w:bottom w:val="none" w:sz="0" w:space="0" w:color="auto"/>
            <w:right w:val="none" w:sz="0" w:space="0" w:color="auto"/>
          </w:divBdr>
        </w:div>
        <w:div w:id="291517008">
          <w:marLeft w:val="1166"/>
          <w:marRight w:val="0"/>
          <w:marTop w:val="240"/>
          <w:marBottom w:val="0"/>
          <w:divBdr>
            <w:top w:val="none" w:sz="0" w:space="0" w:color="auto"/>
            <w:left w:val="none" w:sz="0" w:space="0" w:color="auto"/>
            <w:bottom w:val="none" w:sz="0" w:space="0" w:color="auto"/>
            <w:right w:val="none" w:sz="0" w:space="0" w:color="auto"/>
          </w:divBdr>
        </w:div>
        <w:div w:id="291517011">
          <w:marLeft w:val="1166"/>
          <w:marRight w:val="0"/>
          <w:marTop w:val="240"/>
          <w:marBottom w:val="0"/>
          <w:divBdr>
            <w:top w:val="none" w:sz="0" w:space="0" w:color="auto"/>
            <w:left w:val="none" w:sz="0" w:space="0" w:color="auto"/>
            <w:bottom w:val="none" w:sz="0" w:space="0" w:color="auto"/>
            <w:right w:val="none" w:sz="0" w:space="0" w:color="auto"/>
          </w:divBdr>
        </w:div>
        <w:div w:id="291517017">
          <w:marLeft w:val="1166"/>
          <w:marRight w:val="0"/>
          <w:marTop w:val="240"/>
          <w:marBottom w:val="0"/>
          <w:divBdr>
            <w:top w:val="none" w:sz="0" w:space="0" w:color="auto"/>
            <w:left w:val="none" w:sz="0" w:space="0" w:color="auto"/>
            <w:bottom w:val="none" w:sz="0" w:space="0" w:color="auto"/>
            <w:right w:val="none" w:sz="0" w:space="0" w:color="auto"/>
          </w:divBdr>
        </w:div>
        <w:div w:id="291517021">
          <w:marLeft w:val="1166"/>
          <w:marRight w:val="0"/>
          <w:marTop w:val="240"/>
          <w:marBottom w:val="0"/>
          <w:divBdr>
            <w:top w:val="none" w:sz="0" w:space="0" w:color="auto"/>
            <w:left w:val="none" w:sz="0" w:space="0" w:color="auto"/>
            <w:bottom w:val="none" w:sz="0" w:space="0" w:color="auto"/>
            <w:right w:val="none" w:sz="0" w:space="0" w:color="auto"/>
          </w:divBdr>
        </w:div>
        <w:div w:id="291517026">
          <w:marLeft w:val="1166"/>
          <w:marRight w:val="0"/>
          <w:marTop w:val="240"/>
          <w:marBottom w:val="0"/>
          <w:divBdr>
            <w:top w:val="none" w:sz="0" w:space="0" w:color="auto"/>
            <w:left w:val="none" w:sz="0" w:space="0" w:color="auto"/>
            <w:bottom w:val="none" w:sz="0" w:space="0" w:color="auto"/>
            <w:right w:val="none" w:sz="0" w:space="0" w:color="auto"/>
          </w:divBdr>
        </w:div>
        <w:div w:id="291517027">
          <w:marLeft w:val="1166"/>
          <w:marRight w:val="0"/>
          <w:marTop w:val="240"/>
          <w:marBottom w:val="0"/>
          <w:divBdr>
            <w:top w:val="none" w:sz="0" w:space="0" w:color="auto"/>
            <w:left w:val="none" w:sz="0" w:space="0" w:color="auto"/>
            <w:bottom w:val="none" w:sz="0" w:space="0" w:color="auto"/>
            <w:right w:val="none" w:sz="0" w:space="0" w:color="auto"/>
          </w:divBdr>
        </w:div>
        <w:div w:id="291517031">
          <w:marLeft w:val="1166"/>
          <w:marRight w:val="0"/>
          <w:marTop w:val="240"/>
          <w:marBottom w:val="0"/>
          <w:divBdr>
            <w:top w:val="none" w:sz="0" w:space="0" w:color="auto"/>
            <w:left w:val="none" w:sz="0" w:space="0" w:color="auto"/>
            <w:bottom w:val="none" w:sz="0" w:space="0" w:color="auto"/>
            <w:right w:val="none" w:sz="0" w:space="0" w:color="auto"/>
          </w:divBdr>
        </w:div>
      </w:divsChild>
    </w:div>
    <w:div w:id="291517012">
      <w:marLeft w:val="0"/>
      <w:marRight w:val="0"/>
      <w:marTop w:val="0"/>
      <w:marBottom w:val="0"/>
      <w:divBdr>
        <w:top w:val="none" w:sz="0" w:space="0" w:color="auto"/>
        <w:left w:val="none" w:sz="0" w:space="0" w:color="auto"/>
        <w:bottom w:val="none" w:sz="0" w:space="0" w:color="auto"/>
        <w:right w:val="none" w:sz="0" w:space="0" w:color="auto"/>
      </w:divBdr>
    </w:div>
    <w:div w:id="291517013">
      <w:marLeft w:val="0"/>
      <w:marRight w:val="0"/>
      <w:marTop w:val="0"/>
      <w:marBottom w:val="0"/>
      <w:divBdr>
        <w:top w:val="none" w:sz="0" w:space="0" w:color="auto"/>
        <w:left w:val="none" w:sz="0" w:space="0" w:color="auto"/>
        <w:bottom w:val="none" w:sz="0" w:space="0" w:color="auto"/>
        <w:right w:val="none" w:sz="0" w:space="0" w:color="auto"/>
      </w:divBdr>
    </w:div>
    <w:div w:id="291517014">
      <w:marLeft w:val="0"/>
      <w:marRight w:val="0"/>
      <w:marTop w:val="0"/>
      <w:marBottom w:val="0"/>
      <w:divBdr>
        <w:top w:val="none" w:sz="0" w:space="0" w:color="auto"/>
        <w:left w:val="none" w:sz="0" w:space="0" w:color="auto"/>
        <w:bottom w:val="none" w:sz="0" w:space="0" w:color="auto"/>
        <w:right w:val="none" w:sz="0" w:space="0" w:color="auto"/>
      </w:divBdr>
    </w:div>
    <w:div w:id="291517015">
      <w:marLeft w:val="0"/>
      <w:marRight w:val="0"/>
      <w:marTop w:val="0"/>
      <w:marBottom w:val="0"/>
      <w:divBdr>
        <w:top w:val="none" w:sz="0" w:space="0" w:color="auto"/>
        <w:left w:val="none" w:sz="0" w:space="0" w:color="auto"/>
        <w:bottom w:val="none" w:sz="0" w:space="0" w:color="auto"/>
        <w:right w:val="none" w:sz="0" w:space="0" w:color="auto"/>
      </w:divBdr>
      <w:divsChild>
        <w:div w:id="291517016">
          <w:marLeft w:val="547"/>
          <w:marRight w:val="0"/>
          <w:marTop w:val="480"/>
          <w:marBottom w:val="0"/>
          <w:divBdr>
            <w:top w:val="none" w:sz="0" w:space="0" w:color="auto"/>
            <w:left w:val="none" w:sz="0" w:space="0" w:color="auto"/>
            <w:bottom w:val="none" w:sz="0" w:space="0" w:color="auto"/>
            <w:right w:val="none" w:sz="0" w:space="0" w:color="auto"/>
          </w:divBdr>
        </w:div>
      </w:divsChild>
    </w:div>
    <w:div w:id="291517018">
      <w:marLeft w:val="0"/>
      <w:marRight w:val="0"/>
      <w:marTop w:val="0"/>
      <w:marBottom w:val="0"/>
      <w:divBdr>
        <w:top w:val="none" w:sz="0" w:space="0" w:color="auto"/>
        <w:left w:val="none" w:sz="0" w:space="0" w:color="auto"/>
        <w:bottom w:val="none" w:sz="0" w:space="0" w:color="auto"/>
        <w:right w:val="none" w:sz="0" w:space="0" w:color="auto"/>
      </w:divBdr>
    </w:div>
    <w:div w:id="291517019">
      <w:marLeft w:val="0"/>
      <w:marRight w:val="0"/>
      <w:marTop w:val="0"/>
      <w:marBottom w:val="0"/>
      <w:divBdr>
        <w:top w:val="none" w:sz="0" w:space="0" w:color="auto"/>
        <w:left w:val="none" w:sz="0" w:space="0" w:color="auto"/>
        <w:bottom w:val="none" w:sz="0" w:space="0" w:color="auto"/>
        <w:right w:val="none" w:sz="0" w:space="0" w:color="auto"/>
      </w:divBdr>
    </w:div>
    <w:div w:id="291517020">
      <w:marLeft w:val="0"/>
      <w:marRight w:val="0"/>
      <w:marTop w:val="0"/>
      <w:marBottom w:val="0"/>
      <w:divBdr>
        <w:top w:val="none" w:sz="0" w:space="0" w:color="auto"/>
        <w:left w:val="none" w:sz="0" w:space="0" w:color="auto"/>
        <w:bottom w:val="none" w:sz="0" w:space="0" w:color="auto"/>
        <w:right w:val="none" w:sz="0" w:space="0" w:color="auto"/>
      </w:divBdr>
    </w:div>
    <w:div w:id="291517022">
      <w:marLeft w:val="0"/>
      <w:marRight w:val="0"/>
      <w:marTop w:val="0"/>
      <w:marBottom w:val="0"/>
      <w:divBdr>
        <w:top w:val="none" w:sz="0" w:space="0" w:color="auto"/>
        <w:left w:val="none" w:sz="0" w:space="0" w:color="auto"/>
        <w:bottom w:val="none" w:sz="0" w:space="0" w:color="auto"/>
        <w:right w:val="none" w:sz="0" w:space="0" w:color="auto"/>
      </w:divBdr>
    </w:div>
    <w:div w:id="291517023">
      <w:marLeft w:val="0"/>
      <w:marRight w:val="0"/>
      <w:marTop w:val="0"/>
      <w:marBottom w:val="0"/>
      <w:divBdr>
        <w:top w:val="none" w:sz="0" w:space="0" w:color="auto"/>
        <w:left w:val="none" w:sz="0" w:space="0" w:color="auto"/>
        <w:bottom w:val="none" w:sz="0" w:space="0" w:color="auto"/>
        <w:right w:val="none" w:sz="0" w:space="0" w:color="auto"/>
      </w:divBdr>
    </w:div>
    <w:div w:id="291517024">
      <w:marLeft w:val="0"/>
      <w:marRight w:val="0"/>
      <w:marTop w:val="0"/>
      <w:marBottom w:val="0"/>
      <w:divBdr>
        <w:top w:val="none" w:sz="0" w:space="0" w:color="auto"/>
        <w:left w:val="none" w:sz="0" w:space="0" w:color="auto"/>
        <w:bottom w:val="none" w:sz="0" w:space="0" w:color="auto"/>
        <w:right w:val="none" w:sz="0" w:space="0" w:color="auto"/>
      </w:divBdr>
    </w:div>
    <w:div w:id="291517025">
      <w:marLeft w:val="0"/>
      <w:marRight w:val="0"/>
      <w:marTop w:val="0"/>
      <w:marBottom w:val="0"/>
      <w:divBdr>
        <w:top w:val="none" w:sz="0" w:space="0" w:color="auto"/>
        <w:left w:val="none" w:sz="0" w:space="0" w:color="auto"/>
        <w:bottom w:val="none" w:sz="0" w:space="0" w:color="auto"/>
        <w:right w:val="none" w:sz="0" w:space="0" w:color="auto"/>
      </w:divBdr>
    </w:div>
    <w:div w:id="291517028">
      <w:marLeft w:val="0"/>
      <w:marRight w:val="0"/>
      <w:marTop w:val="0"/>
      <w:marBottom w:val="0"/>
      <w:divBdr>
        <w:top w:val="none" w:sz="0" w:space="0" w:color="auto"/>
        <w:left w:val="none" w:sz="0" w:space="0" w:color="auto"/>
        <w:bottom w:val="none" w:sz="0" w:space="0" w:color="auto"/>
        <w:right w:val="none" w:sz="0" w:space="0" w:color="auto"/>
      </w:divBdr>
    </w:div>
    <w:div w:id="291517029">
      <w:marLeft w:val="0"/>
      <w:marRight w:val="0"/>
      <w:marTop w:val="0"/>
      <w:marBottom w:val="0"/>
      <w:divBdr>
        <w:top w:val="none" w:sz="0" w:space="0" w:color="auto"/>
        <w:left w:val="none" w:sz="0" w:space="0" w:color="auto"/>
        <w:bottom w:val="none" w:sz="0" w:space="0" w:color="auto"/>
        <w:right w:val="none" w:sz="0" w:space="0" w:color="auto"/>
      </w:divBdr>
    </w:div>
    <w:div w:id="291517030">
      <w:marLeft w:val="0"/>
      <w:marRight w:val="0"/>
      <w:marTop w:val="0"/>
      <w:marBottom w:val="0"/>
      <w:divBdr>
        <w:top w:val="none" w:sz="0" w:space="0" w:color="auto"/>
        <w:left w:val="none" w:sz="0" w:space="0" w:color="auto"/>
        <w:bottom w:val="none" w:sz="0" w:space="0" w:color="auto"/>
        <w:right w:val="none" w:sz="0" w:space="0" w:color="auto"/>
      </w:divBdr>
    </w:div>
    <w:div w:id="18777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ts-freizeitbetreuung.at" TargetMode="External"/><Relationship Id="rId18" Type="http://schemas.openxmlformats.org/officeDocument/2006/relationships/hyperlink" Target="http://www.bildungs.tv"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ts-freizeitbetreuung.at" TargetMode="External"/><Relationship Id="rId17" Type="http://schemas.openxmlformats.org/officeDocument/2006/relationships/hyperlink" Target="http://www.edugroup.at"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ts-freizeitbetreuung.at" TargetMode="External"/><Relationship Id="rId5" Type="http://schemas.openxmlformats.org/officeDocument/2006/relationships/webSettings" Target="webSettings.xml"/><Relationship Id="rId15" Type="http://schemas.openxmlformats.org/officeDocument/2006/relationships/hyperlink" Target="http://www.gts-freizeitbetreuung.a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wallinger@edugroup.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PK-Unte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PK-Unterlage.dot</Template>
  <TotalTime>0</TotalTime>
  <Pages>8</Pages>
  <Words>1026</Words>
  <Characters>7477</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vater karin</dc:creator>
  <cp:lastModifiedBy>Adlesgruber, Lisa</cp:lastModifiedBy>
  <cp:revision>3</cp:revision>
  <cp:lastPrinted>2016-10-03T13:07:00Z</cp:lastPrinted>
  <dcterms:created xsi:type="dcterms:W3CDTF">2016-10-03T13:29:00Z</dcterms:created>
  <dcterms:modified xsi:type="dcterms:W3CDTF">2016-10-04T06:44:00Z</dcterms:modified>
</cp:coreProperties>
</file>